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AF5DC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6D3D7A52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9D6D33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193B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6F6461FE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A92A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127E142" w14:textId="37088F3F" w:rsidR="001912C9" w:rsidRDefault="001912C9" w:rsidP="00EE50A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8B4683" w:rsidRPr="00C8457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8457D" w:rsidRPr="00C8457D">
              <w:rPr>
                <w:rFonts w:cstheme="minorHAnsi"/>
                <w:b/>
                <w:bCs/>
                <w:sz w:val="24"/>
                <w:szCs w:val="24"/>
              </w:rPr>
              <w:t>0</w:t>
            </w:r>
            <w:r w:rsidR="002A74F2"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="00C8457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99169C" w:rsidRPr="001A136F">
              <w:rPr>
                <w:rFonts w:cstheme="minorHAnsi"/>
                <w:b/>
                <w:bCs/>
                <w:sz w:val="24"/>
                <w:szCs w:val="24"/>
              </w:rPr>
              <w:t>March</w:t>
            </w:r>
            <w:r w:rsidR="002974C9" w:rsidRPr="001A136F">
              <w:rPr>
                <w:rFonts w:cstheme="minorHAnsi"/>
                <w:b/>
                <w:bCs/>
                <w:sz w:val="24"/>
                <w:szCs w:val="24"/>
              </w:rPr>
              <w:t xml:space="preserve"> 202</w:t>
            </w:r>
            <w:r w:rsidR="00527CD6" w:rsidRPr="001A136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998B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59F74C0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0525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33EA97" w14:textId="64BA46A6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8B4683">
              <w:rPr>
                <w:rFonts w:cstheme="minorHAnsi"/>
                <w:sz w:val="24"/>
                <w:szCs w:val="24"/>
              </w:rPr>
              <w:t xml:space="preserve"> </w:t>
            </w:r>
            <w:r w:rsidR="008B5D06" w:rsidRPr="009319EE">
              <w:rPr>
                <w:rFonts w:cstheme="minorHAnsi"/>
                <w:b/>
                <w:sz w:val="24"/>
                <w:szCs w:val="24"/>
              </w:rPr>
              <w:t>box</w:t>
            </w:r>
            <w:r w:rsidR="002A74F2">
              <w:rPr>
                <w:rFonts w:cstheme="minorHAnsi"/>
                <w:b/>
                <w:sz w:val="24"/>
                <w:szCs w:val="24"/>
              </w:rPr>
              <w:t>4</w:t>
            </w:r>
            <w:r w:rsidR="00844318" w:rsidRPr="009319EE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B56A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317678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CD52D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5FB0C5E" w14:textId="0A48F9D8" w:rsidR="001912C9" w:rsidRPr="009319EE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9319EE">
              <w:rPr>
                <w:rFonts w:cstheme="minorHAnsi"/>
                <w:sz w:val="24"/>
                <w:szCs w:val="24"/>
              </w:rPr>
              <w:t>:</w:t>
            </w:r>
            <w:r w:rsidR="00E223B6" w:rsidRPr="009319EE">
              <w:rPr>
                <w:rFonts w:cstheme="minorHAnsi"/>
                <w:sz w:val="24"/>
                <w:szCs w:val="24"/>
              </w:rPr>
              <w:t xml:space="preserve"> </w:t>
            </w:r>
            <w:r w:rsidR="00873317" w:rsidRPr="009319EE">
              <w:rPr>
                <w:rFonts w:cstheme="minorHAnsi"/>
                <w:b/>
                <w:sz w:val="24"/>
                <w:szCs w:val="24"/>
              </w:rPr>
              <w:t>BELTS/05J/2425/</w:t>
            </w:r>
            <w:r w:rsidR="009319EE" w:rsidRPr="009319EE">
              <w:rPr>
                <w:rFonts w:cstheme="minorHAnsi"/>
                <w:b/>
                <w:sz w:val="24"/>
                <w:szCs w:val="24"/>
              </w:rPr>
              <w:t>36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16571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35839FC0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B1736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E62771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3F61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2F2DC35F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45DB9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7DC34EE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78D8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9ACDDFE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550DF4CA" w14:textId="77777777" w:rsidTr="00A67718">
        <w:tc>
          <w:tcPr>
            <w:tcW w:w="2245" w:type="dxa"/>
          </w:tcPr>
          <w:p w14:paraId="47CD21E1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3998EF4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6B37660" w14:textId="77777777" w:rsidTr="00A67718">
        <w:tc>
          <w:tcPr>
            <w:tcW w:w="2245" w:type="dxa"/>
          </w:tcPr>
          <w:p w14:paraId="1374D48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040A3582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DD6EC50" w14:textId="77777777" w:rsidTr="00A67718">
        <w:tc>
          <w:tcPr>
            <w:tcW w:w="2245" w:type="dxa"/>
          </w:tcPr>
          <w:p w14:paraId="7DD0F28D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53F5F578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59348C3B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3510"/>
        <w:gridCol w:w="1710"/>
        <w:gridCol w:w="630"/>
        <w:gridCol w:w="556"/>
        <w:gridCol w:w="1424"/>
        <w:gridCol w:w="2002"/>
      </w:tblGrid>
      <w:tr w:rsidR="00A67718" w:rsidRPr="00322BC6" w14:paraId="41EEB567" w14:textId="77777777" w:rsidTr="00294993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4FF4A519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No.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776E9EF9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69D5B010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1186" w:type="dxa"/>
            <w:gridSpan w:val="2"/>
            <w:shd w:val="clear" w:color="auto" w:fill="D9D9D9" w:themeFill="background1" w:themeFillShade="D9"/>
            <w:vAlign w:val="center"/>
          </w:tcPr>
          <w:p w14:paraId="45D04E86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424" w:type="dxa"/>
            <w:shd w:val="clear" w:color="auto" w:fill="D9D9D9" w:themeFill="background1" w:themeFillShade="D9"/>
            <w:vAlign w:val="center"/>
          </w:tcPr>
          <w:p w14:paraId="6361360E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2002" w:type="dxa"/>
            <w:shd w:val="clear" w:color="auto" w:fill="D9D9D9" w:themeFill="background1" w:themeFillShade="D9"/>
            <w:vAlign w:val="center"/>
          </w:tcPr>
          <w:p w14:paraId="2363ACF3" w14:textId="77777777" w:rsidR="00A67718" w:rsidRPr="00322BC6" w:rsidRDefault="00A67718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D03522" w:rsidRPr="00322BC6" w14:paraId="13A67808" w14:textId="77777777" w:rsidTr="00703754">
        <w:trPr>
          <w:trHeight w:val="1142"/>
        </w:trPr>
        <w:tc>
          <w:tcPr>
            <w:tcW w:w="625" w:type="dxa"/>
            <w:vAlign w:val="center"/>
          </w:tcPr>
          <w:p w14:paraId="5438F5F4" w14:textId="7C1B3F66" w:rsidR="00D03522" w:rsidRPr="00322BC6" w:rsidRDefault="00D03522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</w:p>
        </w:tc>
        <w:tc>
          <w:tcPr>
            <w:tcW w:w="3510" w:type="dxa"/>
            <w:vAlign w:val="center"/>
          </w:tcPr>
          <w:p w14:paraId="43BFAEE9" w14:textId="77777777" w:rsidR="00D03522" w:rsidRDefault="00D03522" w:rsidP="00026EB4">
            <w:pPr>
              <w:rPr>
                <w:rFonts w:ascii="Exo 2" w:hAnsi="Exo 2" w:cstheme="minorHAnsi"/>
                <w:b/>
                <w:color w:val="000000"/>
                <w:sz w:val="20"/>
                <w:szCs w:val="20"/>
                <w:u w:val="single"/>
              </w:rPr>
            </w:pPr>
          </w:p>
          <w:p w14:paraId="432782F8" w14:textId="4A10196E" w:rsidR="00C211B8" w:rsidRPr="00C211B8" w:rsidRDefault="00C211B8" w:rsidP="00C211B8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bCs/>
                <w:color w:val="000000"/>
                <w:sz w:val="20"/>
                <w:szCs w:val="20"/>
              </w:rPr>
              <w:t xml:space="preserve">DELL </w:t>
            </w:r>
            <w:r w:rsidRPr="00C211B8">
              <w:rPr>
                <w:rFonts w:ascii="Exo 2" w:hAnsi="Exo 2" w:cstheme="minorHAnsi"/>
                <w:b/>
                <w:bCs/>
                <w:color w:val="000000"/>
                <w:sz w:val="20"/>
                <w:szCs w:val="20"/>
              </w:rPr>
              <w:t>27” Monitor</w:t>
            </w:r>
            <w:r w:rsidRPr="00C211B8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 </w:t>
            </w:r>
          </w:p>
          <w:p w14:paraId="5DD83D8E" w14:textId="77777777" w:rsidR="00C211B8" w:rsidRPr="00C211B8" w:rsidRDefault="00C211B8" w:rsidP="00C211B8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 </w:t>
            </w:r>
          </w:p>
          <w:p w14:paraId="4BBE6C24" w14:textId="77777777" w:rsidR="00C211B8" w:rsidRPr="00C211B8" w:rsidRDefault="00C211B8" w:rsidP="00C211B8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/>
                <w:bCs/>
                <w:color w:val="000000"/>
                <w:sz w:val="20"/>
                <w:szCs w:val="20"/>
                <w:u w:val="single"/>
              </w:rPr>
              <w:t>Minimum specification:</w:t>
            </w:r>
            <w:r w:rsidRPr="00C211B8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 </w:t>
            </w:r>
          </w:p>
          <w:p w14:paraId="63478F12" w14:textId="77777777" w:rsidR="00C211B8" w:rsidRPr="00C211B8" w:rsidRDefault="00C211B8" w:rsidP="00C211B8">
            <w:pPr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  <w:t>Resolution: Full HD (1080p) </w:t>
            </w:r>
          </w:p>
          <w:p w14:paraId="4B489841" w14:textId="77777777" w:rsidR="00C211B8" w:rsidRPr="00C211B8" w:rsidRDefault="00C211B8" w:rsidP="00C211B8">
            <w:pPr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  <w:t>Adjustability: Height, Tilt </w:t>
            </w:r>
          </w:p>
          <w:p w14:paraId="3B05D2F9" w14:textId="77777777" w:rsidR="00C211B8" w:rsidRPr="00C211B8" w:rsidRDefault="00C211B8" w:rsidP="00C211B8">
            <w:pPr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  <w:t>Input connectors: DisplayPort, VGA, HDMI </w:t>
            </w:r>
          </w:p>
          <w:p w14:paraId="697B80BB" w14:textId="77777777" w:rsidR="00C211B8" w:rsidRPr="00C211B8" w:rsidRDefault="00C211B8" w:rsidP="00C211B8">
            <w:pPr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</w:pPr>
            <w:r w:rsidRPr="00C211B8">
              <w:rPr>
                <w:rFonts w:ascii="Exo 2" w:hAnsi="Exo 2" w:cstheme="minorHAnsi"/>
                <w:bCs/>
                <w:color w:val="000000"/>
                <w:sz w:val="20"/>
                <w:szCs w:val="20"/>
              </w:rPr>
              <w:t>Cables Included: Power Cable, HDMI Cable </w:t>
            </w:r>
          </w:p>
          <w:p w14:paraId="28407692" w14:textId="75AB624A" w:rsidR="00D03522" w:rsidRPr="006D7570" w:rsidRDefault="00D03522" w:rsidP="00F65E2F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 w:val="restart"/>
            <w:vAlign w:val="center"/>
          </w:tcPr>
          <w:p w14:paraId="2BD67A13" w14:textId="77777777" w:rsidR="00D03522" w:rsidRPr="002F3344" w:rsidRDefault="00D03522" w:rsidP="00D03522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Ex-Stock</w:t>
            </w:r>
          </w:p>
          <w:p w14:paraId="5E160112" w14:textId="77777777" w:rsidR="00D03522" w:rsidRPr="002F3344" w:rsidRDefault="00D03522" w:rsidP="00D03522">
            <w:pPr>
              <w:jc w:val="center"/>
              <w:rPr>
                <w:rFonts w:cstheme="minorHAnsi"/>
                <w:b/>
              </w:rPr>
            </w:pPr>
          </w:p>
          <w:p w14:paraId="0D33E509" w14:textId="77777777" w:rsidR="00D03522" w:rsidRPr="002F3344" w:rsidRDefault="00D03522" w:rsidP="00D03522">
            <w:pPr>
              <w:jc w:val="center"/>
              <w:rPr>
                <w:rFonts w:cstheme="minorHAnsi"/>
                <w:b/>
              </w:rPr>
            </w:pPr>
            <w:r w:rsidRPr="002F3344">
              <w:rPr>
                <w:rFonts w:cstheme="minorHAnsi"/>
                <w:b/>
              </w:rPr>
              <w:t>OR</w:t>
            </w:r>
          </w:p>
          <w:p w14:paraId="1AE6476A" w14:textId="77777777" w:rsidR="00D03522" w:rsidRPr="002F3344" w:rsidRDefault="00D03522" w:rsidP="00D03522">
            <w:pPr>
              <w:jc w:val="center"/>
              <w:rPr>
                <w:rFonts w:cstheme="minorHAnsi"/>
                <w:b/>
              </w:rPr>
            </w:pPr>
          </w:p>
          <w:p w14:paraId="4C118C37" w14:textId="4E2D66BC" w:rsidR="00D03522" w:rsidRDefault="00D03522" w:rsidP="00D0352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Pre-</w:t>
            </w:r>
            <w:r w:rsidRPr="002F3344">
              <w:rPr>
                <w:rFonts w:cstheme="minorHAnsi"/>
                <w:b/>
              </w:rPr>
              <w:t>Order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186" w:type="dxa"/>
            <w:gridSpan w:val="2"/>
            <w:vAlign w:val="center"/>
          </w:tcPr>
          <w:p w14:paraId="583CF744" w14:textId="124F23CD" w:rsidR="00D03522" w:rsidRDefault="00940840" w:rsidP="006550A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  <w:r w:rsidR="00D03522">
              <w:rPr>
                <w:rFonts w:cstheme="minorHAnsi"/>
                <w:b/>
              </w:rPr>
              <w:t>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810470576"/>
              <w:placeholder>
                <w:docPart w:val="7E813F018C3545EFB4DB4660CC4CE52B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35E6CB03" w14:textId="25292324" w:rsidR="00D03522" w:rsidRPr="00B50061" w:rsidRDefault="00D03522" w:rsidP="00B5006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1937427637"/>
              <w:placeholder>
                <w:docPart w:val="584DFCE3A1EE4B8E8FE7235C8AB320A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2070DB9" w14:textId="7AF1B13B" w:rsidR="00D03522" w:rsidRDefault="00D03522" w:rsidP="00B50061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940840" w:rsidRPr="00322BC6" w14:paraId="033F151F" w14:textId="77777777" w:rsidTr="00703754">
        <w:trPr>
          <w:trHeight w:val="1142"/>
        </w:trPr>
        <w:tc>
          <w:tcPr>
            <w:tcW w:w="625" w:type="dxa"/>
            <w:vAlign w:val="center"/>
          </w:tcPr>
          <w:p w14:paraId="582D9E3C" w14:textId="7E3C9B25" w:rsidR="00940840" w:rsidRDefault="00940840" w:rsidP="00940840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3510" w:type="dxa"/>
            <w:vAlign w:val="center"/>
          </w:tcPr>
          <w:p w14:paraId="594DBE4A" w14:textId="77777777" w:rsidR="00940840" w:rsidRDefault="00940840" w:rsidP="00940840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</w:p>
          <w:p w14:paraId="0140707A" w14:textId="72CDB961" w:rsidR="00940840" w:rsidRPr="001A5037" w:rsidRDefault="00940840" w:rsidP="00940840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 xml:space="preserve">DELL </w:t>
            </w:r>
            <w:r w:rsidRPr="001A5037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24” Monitor</w:t>
            </w:r>
            <w: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 xml:space="preserve"> with LED</w:t>
            </w:r>
          </w:p>
          <w:p w14:paraId="2027A5C4" w14:textId="77777777" w:rsidR="00940840" w:rsidRPr="00026EB4" w:rsidRDefault="00940840" w:rsidP="00940840">
            <w:pPr>
              <w:rPr>
                <w:rFonts w:ascii="Exo 2" w:hAnsi="Exo 2" w:cstheme="minorHAnsi"/>
                <w:b/>
                <w:color w:val="000000"/>
                <w:sz w:val="20"/>
                <w:szCs w:val="20"/>
                <w:u w:val="single"/>
              </w:rPr>
            </w:pPr>
          </w:p>
          <w:p w14:paraId="2C0F1D32" w14:textId="77777777" w:rsidR="00940840" w:rsidRPr="00026EB4" w:rsidRDefault="00940840" w:rsidP="00940840">
            <w:pPr>
              <w:rPr>
                <w:rFonts w:ascii="Exo 2" w:hAnsi="Exo 2" w:cstheme="minorHAns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Exo 2" w:hAnsi="Exo 2" w:cstheme="minorHAnsi"/>
                <w:b/>
                <w:color w:val="000000"/>
                <w:sz w:val="20"/>
                <w:szCs w:val="20"/>
                <w:u w:val="single"/>
              </w:rPr>
              <w:t>Minimum specification:</w:t>
            </w:r>
          </w:p>
          <w:p w14:paraId="5ADFCB59" w14:textId="77777777" w:rsidR="00940840" w:rsidRDefault="00940840" w:rsidP="00940840">
            <w:pPr>
              <w:rPr>
                <w:rFonts w:ascii="Exo 2" w:hAnsi="Exo 2" w:cstheme="minorHAnsi"/>
                <w:color w:val="000000"/>
                <w:sz w:val="20"/>
                <w:szCs w:val="20"/>
              </w:rPr>
            </w:pP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>Resolution: Full HD</w:t>
            </w: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 xml:space="preserve"> (1080p) </w:t>
            </w:r>
          </w:p>
          <w:p w14:paraId="5688FA69" w14:textId="77777777" w:rsidR="00940840" w:rsidRPr="001A5037" w:rsidRDefault="00940840" w:rsidP="00940840">
            <w:pPr>
              <w:rPr>
                <w:rFonts w:ascii="Exo 2" w:hAnsi="Exo 2" w:cstheme="minorHAnsi"/>
                <w:color w:val="000000"/>
                <w:sz w:val="20"/>
                <w:szCs w:val="20"/>
              </w:rPr>
            </w:pP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>1920 x1080 at 60Hz</w:t>
            </w:r>
          </w:p>
          <w:p w14:paraId="5FFB6941" w14:textId="77777777" w:rsidR="00940840" w:rsidRPr="001A5037" w:rsidRDefault="00940840" w:rsidP="00940840">
            <w:pPr>
              <w:rPr>
                <w:rFonts w:ascii="Exo 2" w:hAnsi="Exo 2" w:cstheme="minorHAnsi"/>
                <w:color w:val="000000"/>
                <w:sz w:val="20"/>
                <w:szCs w:val="20"/>
              </w:rPr>
            </w:pP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>Adjustability: Height, Tilt</w:t>
            </w:r>
          </w:p>
          <w:p w14:paraId="4B01DE05" w14:textId="77777777" w:rsidR="00940840" w:rsidRPr="001A5037" w:rsidRDefault="00940840" w:rsidP="00940840">
            <w:pPr>
              <w:rPr>
                <w:rFonts w:ascii="Exo 2" w:hAnsi="Exo 2" w:cstheme="minorHAnsi"/>
                <w:color w:val="000000"/>
                <w:sz w:val="20"/>
                <w:szCs w:val="20"/>
              </w:rPr>
            </w:pP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>Input connectors</w:t>
            </w: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>: DisplayPort, VGA, HDMI</w:t>
            </w:r>
          </w:p>
          <w:p w14:paraId="21AF45E0" w14:textId="77777777" w:rsidR="00940840" w:rsidRPr="001A5037" w:rsidRDefault="00940840" w:rsidP="00940840">
            <w:pPr>
              <w:rPr>
                <w:rFonts w:ascii="Exo 2" w:hAnsi="Exo 2" w:cstheme="minorHAnsi"/>
                <w:color w:val="000000"/>
                <w:sz w:val="20"/>
                <w:szCs w:val="20"/>
              </w:rPr>
            </w:pP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>Cables</w:t>
            </w: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 xml:space="preserve"> Included</w:t>
            </w: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 xml:space="preserve">Power Cable, </w:t>
            </w:r>
            <w:r w:rsidRPr="001A5037">
              <w:rPr>
                <w:rFonts w:ascii="Exo 2" w:hAnsi="Exo 2" w:cstheme="minorHAnsi"/>
                <w:color w:val="000000"/>
                <w:sz w:val="20"/>
                <w:szCs w:val="20"/>
              </w:rPr>
              <w:t>HDMI</w:t>
            </w:r>
            <w:r>
              <w:rPr>
                <w:rFonts w:ascii="Exo 2" w:hAnsi="Exo 2" w:cstheme="minorHAnsi"/>
                <w:color w:val="000000"/>
                <w:sz w:val="20"/>
                <w:szCs w:val="20"/>
              </w:rPr>
              <w:t xml:space="preserve"> Cable</w:t>
            </w:r>
          </w:p>
          <w:p w14:paraId="691C461A" w14:textId="77777777" w:rsidR="00940840" w:rsidRDefault="00940840" w:rsidP="00940840">
            <w:pPr>
              <w:rPr>
                <w:rFonts w:ascii="Exo 2" w:hAnsi="Exo 2" w:cstheme="minorHAnsi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vMerge/>
            <w:vAlign w:val="center"/>
          </w:tcPr>
          <w:p w14:paraId="7CBA3945" w14:textId="77777777" w:rsidR="00940840" w:rsidRPr="002F3344" w:rsidRDefault="00940840" w:rsidP="0094084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0F340681" w14:textId="3D5CFFB7" w:rsidR="00940840" w:rsidRDefault="00940840" w:rsidP="00940840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106/UN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175262277"/>
              <w:placeholder>
                <w:docPart w:val="D0F3ACC8FAA147549751CE7E05EC423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9EA2ED8" w14:textId="378F9FE0" w:rsidR="00940840" w:rsidRDefault="00940840" w:rsidP="00940840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-713197830"/>
              <w:placeholder>
                <w:docPart w:val="7A692020D5024C1197AB66D4A7DCE7A4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08140637" w14:textId="328B9A97" w:rsidR="00940840" w:rsidRDefault="00940840" w:rsidP="00940840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03522" w:rsidRPr="00322BC6" w14:paraId="0990A3A2" w14:textId="77777777" w:rsidTr="00703754">
        <w:trPr>
          <w:trHeight w:val="1142"/>
        </w:trPr>
        <w:tc>
          <w:tcPr>
            <w:tcW w:w="625" w:type="dxa"/>
            <w:vAlign w:val="center"/>
          </w:tcPr>
          <w:p w14:paraId="098BE2BE" w14:textId="59816B87" w:rsidR="00D03522" w:rsidRDefault="00940840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D03522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56863FE8" w14:textId="1B78D288" w:rsidR="00D03522" w:rsidRPr="00FB2284" w:rsidRDefault="00D03522" w:rsidP="002137EB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 w:rsidRPr="00FB2284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HDMI</w:t>
            </w:r>
            <w: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 xml:space="preserve"> 4K 1M</w:t>
            </w:r>
            <w:r w:rsidRPr="00FB2284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 xml:space="preserve"> Cable</w:t>
            </w:r>
          </w:p>
        </w:tc>
        <w:tc>
          <w:tcPr>
            <w:tcW w:w="1710" w:type="dxa"/>
            <w:vMerge/>
            <w:vAlign w:val="center"/>
          </w:tcPr>
          <w:p w14:paraId="774E798D" w14:textId="50E24061" w:rsidR="00D03522" w:rsidRDefault="00D03522" w:rsidP="000C5D7E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189A0100" w14:textId="6D9B7399" w:rsidR="00D03522" w:rsidRDefault="00D03522" w:rsidP="006550A4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111/UN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363200007"/>
              <w:placeholder>
                <w:docPart w:val="88864343C147430995A4F46CAD402392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7250A54" w14:textId="3635D58D" w:rsidR="00D03522" w:rsidRPr="00B50061" w:rsidRDefault="00D03522" w:rsidP="00B5006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445577043"/>
              <w:placeholder>
                <w:docPart w:val="B8C9118E264B40C1BBF47F968D073D31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30A349A" w14:textId="421C4961" w:rsidR="00D03522" w:rsidRDefault="00D03522" w:rsidP="00B50061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03522" w:rsidRPr="00322BC6" w14:paraId="6F1452C0" w14:textId="77777777" w:rsidTr="00703754">
        <w:trPr>
          <w:trHeight w:val="1142"/>
        </w:trPr>
        <w:tc>
          <w:tcPr>
            <w:tcW w:w="625" w:type="dxa"/>
            <w:vAlign w:val="center"/>
          </w:tcPr>
          <w:p w14:paraId="19E9FE3B" w14:textId="0B1C9052" w:rsidR="00D03522" w:rsidRDefault="00940840" w:rsidP="00256BFA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="00D03522">
              <w:rPr>
                <w:rFonts w:cstheme="minorHAnsi"/>
                <w:b/>
              </w:rPr>
              <w:t>.</w:t>
            </w:r>
          </w:p>
        </w:tc>
        <w:tc>
          <w:tcPr>
            <w:tcW w:w="3510" w:type="dxa"/>
            <w:vAlign w:val="center"/>
          </w:tcPr>
          <w:p w14:paraId="40CAD4E1" w14:textId="45477D32" w:rsidR="00D03522" w:rsidRPr="00805481" w:rsidRDefault="00D03522" w:rsidP="00256BFA">
            <w:pP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D</w:t>
            </w:r>
            <w:r w:rsidRPr="005337ED"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 xml:space="preserve">ELL </w:t>
            </w:r>
            <w:r>
              <w:rPr>
                <w:rFonts w:ascii="Exo 2" w:hAnsi="Exo 2" w:cstheme="minorHAnsi"/>
                <w:b/>
                <w:color w:val="000000"/>
                <w:sz w:val="20"/>
                <w:szCs w:val="20"/>
              </w:rPr>
              <w:t>Dock – WD19S 180W</w:t>
            </w:r>
          </w:p>
        </w:tc>
        <w:tc>
          <w:tcPr>
            <w:tcW w:w="1710" w:type="dxa"/>
            <w:vMerge/>
            <w:vAlign w:val="center"/>
          </w:tcPr>
          <w:p w14:paraId="4055A576" w14:textId="77777777" w:rsidR="00D03522" w:rsidRDefault="00D03522" w:rsidP="00256BFA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186" w:type="dxa"/>
            <w:gridSpan w:val="2"/>
            <w:vAlign w:val="center"/>
          </w:tcPr>
          <w:p w14:paraId="30B98506" w14:textId="2CF91A3E" w:rsidR="00D03522" w:rsidRDefault="00D03522" w:rsidP="00256BFA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5/UN</w:t>
            </w:r>
          </w:p>
        </w:tc>
        <w:tc>
          <w:tcPr>
            <w:tcW w:w="1424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20"/>
                <w:szCs w:val="20"/>
              </w:rPr>
              <w:id w:val="-1728367829"/>
              <w:placeholder>
                <w:docPart w:val="965AA27F88D6409AAF8EFCEA2527B8FD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5830F2E5" w14:textId="0BDF7177" w:rsidR="00D03522" w:rsidRDefault="00D03522" w:rsidP="00256BFA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20"/>
                    <w:szCs w:val="20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  <w:sz w:val="18"/>
                <w:szCs w:val="18"/>
              </w:rPr>
              <w:id w:val="1227647745"/>
              <w:placeholder>
                <w:docPart w:val="89F59200670844EB84C1FE8DD0142E2C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8E3327A" w14:textId="671171F9" w:rsidR="00D03522" w:rsidRDefault="00D03522" w:rsidP="00256BFA">
                <w:pPr>
                  <w:spacing w:after="120"/>
                  <w:jc w:val="center"/>
                  <w:rPr>
                    <w:rStyle w:val="Style10"/>
                    <w:rFonts w:asciiTheme="minorHAnsi" w:hAnsiTheme="minorHAnsi" w:cstheme="minorHAnsi"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FB2284" w:rsidRPr="00322BC6" w14:paraId="1E3D32CC" w14:textId="77777777" w:rsidTr="00912BEE">
        <w:tc>
          <w:tcPr>
            <w:tcW w:w="10457" w:type="dxa"/>
            <w:gridSpan w:val="7"/>
            <w:vAlign w:val="center"/>
          </w:tcPr>
          <w:p w14:paraId="099B64B3" w14:textId="77777777" w:rsidR="00FB2284" w:rsidRDefault="00FB2284" w:rsidP="00FB2284">
            <w:pPr>
              <w:rPr>
                <w:rFonts w:cstheme="minorHAnsi"/>
              </w:rPr>
            </w:pPr>
            <w:r w:rsidRPr="00D84FF5">
              <w:rPr>
                <w:rFonts w:cstheme="minorHAnsi"/>
                <w:u w:val="single"/>
              </w:rPr>
              <w:t>Delivery Address</w:t>
            </w:r>
            <w:r>
              <w:rPr>
                <w:rFonts w:cstheme="minorHAnsi"/>
              </w:rPr>
              <w:t>:</w:t>
            </w:r>
          </w:p>
          <w:p w14:paraId="2972CFCA" w14:textId="77777777" w:rsidR="00FB2284" w:rsidRDefault="00FB2284" w:rsidP="00FB2284">
            <w:pPr>
              <w:rPr>
                <w:rFonts w:cstheme="minorHAnsi"/>
              </w:rPr>
            </w:pPr>
          </w:p>
          <w:p w14:paraId="349A4B08" w14:textId="77777777" w:rsidR="00FB2284" w:rsidRPr="00F36CE2" w:rsidRDefault="00FB2284" w:rsidP="00FB2284">
            <w:pPr>
              <w:rPr>
                <w:rStyle w:val="Style10"/>
                <w:rFonts w:asciiTheme="minorHAnsi" w:hAnsiTheme="minorHAnsi" w:cstheme="minorHAnsi"/>
                <w:b w:val="0"/>
              </w:rPr>
            </w:pPr>
            <w:r w:rsidRPr="00F36CE2">
              <w:rPr>
                <w:rFonts w:cstheme="minorHAnsi"/>
                <w:b/>
              </w:rPr>
              <w:lastRenderedPageBreak/>
              <w:t xml:space="preserve">Information Technology Department, BELTS Head Office, Level 5,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Office Block, Setia </w:t>
            </w:r>
            <w:proofErr w:type="spellStart"/>
            <w:r w:rsidRPr="00F36CE2">
              <w:rPr>
                <w:rFonts w:cstheme="minorHAnsi"/>
                <w:b/>
              </w:rPr>
              <w:t>Kenangan</w:t>
            </w:r>
            <w:proofErr w:type="spellEnd"/>
            <w:r w:rsidRPr="00F36CE2">
              <w:rPr>
                <w:rFonts w:cstheme="minorHAnsi"/>
                <w:b/>
              </w:rPr>
              <w:t xml:space="preserve"> Complex, </w:t>
            </w:r>
            <w:proofErr w:type="spellStart"/>
            <w:proofErr w:type="gramStart"/>
            <w:r w:rsidRPr="00F36CE2">
              <w:rPr>
                <w:rFonts w:cstheme="minorHAnsi"/>
                <w:b/>
              </w:rPr>
              <w:t>Kiulap,Bandar</w:t>
            </w:r>
            <w:proofErr w:type="spellEnd"/>
            <w:proofErr w:type="gramEnd"/>
            <w:r w:rsidRPr="00F36CE2">
              <w:rPr>
                <w:rFonts w:cstheme="minorHAnsi"/>
                <w:b/>
              </w:rPr>
              <w:t xml:space="preserve"> Seri Begawan BE1518</w:t>
            </w:r>
          </w:p>
        </w:tc>
      </w:tr>
      <w:tr w:rsidR="00FB2284" w:rsidRPr="00322BC6" w14:paraId="2D8850FC" w14:textId="77777777" w:rsidTr="001912C9">
        <w:tc>
          <w:tcPr>
            <w:tcW w:w="6475" w:type="dxa"/>
            <w:gridSpan w:val="4"/>
            <w:vAlign w:val="center"/>
          </w:tcPr>
          <w:p w14:paraId="2CD27B20" w14:textId="77777777" w:rsidR="00FB2284" w:rsidRPr="00322BC6" w:rsidRDefault="00FB2284" w:rsidP="00FB2284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lastRenderedPageBreak/>
              <w:t>MANDATORY</w:t>
            </w:r>
          </w:p>
          <w:p w14:paraId="21CA4B40" w14:textId="77777777" w:rsidR="00FB2284" w:rsidRPr="00322BC6" w:rsidRDefault="00FB2284" w:rsidP="00FB2284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gridSpan w:val="2"/>
            <w:vAlign w:val="center"/>
          </w:tcPr>
          <w:p w14:paraId="68B59ACF" w14:textId="77777777" w:rsidR="00FB2284" w:rsidRPr="00322BC6" w:rsidRDefault="00FB2284" w:rsidP="00FB2284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2E7D2F465FE341CB8AE2502D6FC918B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1A00D8C2" w14:textId="77777777" w:rsidR="00FB2284" w:rsidRPr="00322BC6" w:rsidRDefault="00FB2284" w:rsidP="00FB2284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FB2284" w:rsidRPr="00322BC6" w14:paraId="7010A4DE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6197AA76" w14:textId="77777777" w:rsidR="00FB2284" w:rsidRPr="00322BC6" w:rsidRDefault="00FB2284" w:rsidP="00FB2284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A29CD0ABE4F04BDF9AFD8C92087534D7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27365AF" w14:textId="77777777" w:rsidR="00FB2284" w:rsidRPr="00322BC6" w:rsidRDefault="00FB2284" w:rsidP="00FB2284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FB2284" w:rsidRPr="00322BC6" w14:paraId="0ED4DC2E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4991BEA0" w14:textId="77777777" w:rsidR="00FB2284" w:rsidRPr="00322BC6" w:rsidRDefault="00FB2284" w:rsidP="00FB2284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82FCF8B7E2E4314BBB57E38D496F5DD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774AE234" w14:textId="77777777" w:rsidR="00FB2284" w:rsidRPr="00322BC6" w:rsidRDefault="00FB2284" w:rsidP="00FB2284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FB2284" w:rsidRPr="00322BC6" w14:paraId="5D9F2CF0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170F8AC8" w14:textId="77777777" w:rsidR="00FB2284" w:rsidRPr="00322BC6" w:rsidRDefault="00FB2284" w:rsidP="00FB2284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D4557A2F770444D3836040B13DD10D3C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A4BEBBA" w14:textId="77777777" w:rsidR="00FB2284" w:rsidRPr="00322BC6" w:rsidRDefault="00FB2284" w:rsidP="00FB2284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FB2284" w:rsidRPr="00322BC6" w14:paraId="07939536" w14:textId="77777777" w:rsidTr="001912C9">
        <w:trPr>
          <w:trHeight w:val="432"/>
        </w:trPr>
        <w:tc>
          <w:tcPr>
            <w:tcW w:w="8455" w:type="dxa"/>
            <w:gridSpan w:val="6"/>
            <w:vAlign w:val="center"/>
          </w:tcPr>
          <w:p w14:paraId="3E8BE262" w14:textId="77777777" w:rsidR="00FB2284" w:rsidRPr="00322BC6" w:rsidRDefault="00FB2284" w:rsidP="00FB2284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80D2BC486F4C4F70B9CA76C576AA8A98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1778925C" w14:textId="77777777" w:rsidR="00FB2284" w:rsidRPr="00322BC6" w:rsidRDefault="00FB2284" w:rsidP="00FB2284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43CFFE86" w14:textId="77777777" w:rsidR="0039228E" w:rsidRPr="00322BC6" w:rsidRDefault="0039228E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7CCCA9F2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1D64469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2AF464D3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0730885A" w14:textId="77777777" w:rsidTr="003F41B0">
        <w:tc>
          <w:tcPr>
            <w:tcW w:w="2515" w:type="dxa"/>
            <w:vAlign w:val="center"/>
          </w:tcPr>
          <w:p w14:paraId="52A0AB10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78CF724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9601C7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403B32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6BEBA1FC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49B230B7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73C0B2AF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2CFD7EE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13F9DDD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387CFA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293D02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BA4FCEC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1C6561D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C357B4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3AC63AB0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3A686A7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0E2911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EE60C0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154B3FF" w14:textId="77777777" w:rsidTr="003F41B0">
        <w:trPr>
          <w:trHeight w:val="2276"/>
        </w:trPr>
        <w:tc>
          <w:tcPr>
            <w:tcW w:w="2515" w:type="dxa"/>
          </w:tcPr>
          <w:p w14:paraId="52C95615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10F8515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498A051E" w14:textId="77777777" w:rsidR="00E108D2" w:rsidRPr="00322BC6" w:rsidRDefault="00E108D2">
      <w:pPr>
        <w:rPr>
          <w:rFonts w:cstheme="minorHAnsi"/>
          <w:sz w:val="24"/>
          <w:szCs w:val="24"/>
        </w:rPr>
      </w:pPr>
    </w:p>
    <w:p w14:paraId="4EF334AD" w14:textId="77777777" w:rsidR="00A67718" w:rsidRPr="00322BC6" w:rsidRDefault="00A67718" w:rsidP="00A67718">
      <w:pPr>
        <w:spacing w:after="120" w:line="240" w:lineRule="auto"/>
        <w:rPr>
          <w:rFonts w:cstheme="minorHAnsi"/>
          <w:sz w:val="24"/>
          <w:szCs w:val="24"/>
        </w:rPr>
      </w:pPr>
    </w:p>
    <w:sectPr w:rsidR="00A67718" w:rsidRPr="00322BC6" w:rsidSect="003E6A83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E4B8E" w14:textId="77777777" w:rsidR="00F5775E" w:rsidRDefault="00F5775E" w:rsidP="0039228E">
      <w:pPr>
        <w:spacing w:after="0" w:line="240" w:lineRule="auto"/>
      </w:pPr>
      <w:r>
        <w:separator/>
      </w:r>
    </w:p>
  </w:endnote>
  <w:endnote w:type="continuationSeparator" w:id="0">
    <w:p w14:paraId="2B7E933A" w14:textId="77777777" w:rsidR="00F5775E" w:rsidRDefault="00F5775E" w:rsidP="0039228E">
      <w:pPr>
        <w:spacing w:after="0" w:line="240" w:lineRule="auto"/>
      </w:pPr>
      <w:r>
        <w:continuationSeparator/>
      </w:r>
    </w:p>
  </w:endnote>
  <w:endnote w:type="continuationNotice" w:id="1">
    <w:p w14:paraId="6698D528" w14:textId="77777777" w:rsidR="00F5775E" w:rsidRDefault="00F577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7463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72CCE1" w14:textId="77777777" w:rsidR="00E108D2" w:rsidRPr="00322BC6" w:rsidRDefault="00322BC6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F6BDE">
          <w:rPr>
            <w:noProof/>
            <w:color w:val="000000" w:themeColor="text1"/>
            <w:sz w:val="18"/>
            <w:szCs w:val="18"/>
          </w:rPr>
          <w:t>1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F6BDE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562AB19F" w14:textId="77777777" w:rsidR="00E108D2" w:rsidRDefault="00E108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2B636" w14:textId="77777777" w:rsidR="00F5775E" w:rsidRDefault="00F5775E" w:rsidP="0039228E">
      <w:pPr>
        <w:spacing w:after="0" w:line="240" w:lineRule="auto"/>
      </w:pPr>
      <w:r>
        <w:separator/>
      </w:r>
    </w:p>
  </w:footnote>
  <w:footnote w:type="continuationSeparator" w:id="0">
    <w:p w14:paraId="6686E601" w14:textId="77777777" w:rsidR="00F5775E" w:rsidRDefault="00F5775E" w:rsidP="0039228E">
      <w:pPr>
        <w:spacing w:after="0" w:line="240" w:lineRule="auto"/>
      </w:pPr>
      <w:r>
        <w:continuationSeparator/>
      </w:r>
    </w:p>
  </w:footnote>
  <w:footnote w:type="continuationNotice" w:id="1">
    <w:p w14:paraId="120CD56C" w14:textId="77777777" w:rsidR="00F5775E" w:rsidRDefault="00F577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7C6EBC" w:rsidRPr="00322BC6" w14:paraId="013FBBB8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75908C1E" w14:textId="77777777" w:rsidR="007C6EBC" w:rsidRPr="00F747E3" w:rsidRDefault="007C6EB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0FB32A72" wp14:editId="676FFE73">
                <wp:extent cx="3510915" cy="334010"/>
                <wp:effectExtent l="0" t="0" r="0" b="8890"/>
                <wp:docPr id="3" name="Picture 3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455C4E96" w14:textId="77777777" w:rsidR="007C6EBC" w:rsidRPr="00322BC6" w:rsidRDefault="00322BC6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511328D" w14:textId="77777777" w:rsidR="0039228E" w:rsidRPr="007C6EBC" w:rsidRDefault="0039228E" w:rsidP="007C6EBC">
    <w:pPr>
      <w:pStyle w:val="Header"/>
      <w:rPr>
        <w:rFonts w:ascii="Exo 2" w:hAnsi="Exo 2"/>
        <w:b/>
        <w:sz w:val="16"/>
        <w:szCs w:val="16"/>
      </w:rPr>
    </w:pPr>
  </w:p>
  <w:p w14:paraId="7FCD013E" w14:textId="77777777" w:rsidR="00322BC6" w:rsidRPr="007F41B9" w:rsidRDefault="00322BC6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F5B03"/>
    <w:multiLevelType w:val="hybridMultilevel"/>
    <w:tmpl w:val="C354F8E6"/>
    <w:lvl w:ilvl="0" w:tplc="B47451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D3111"/>
    <w:multiLevelType w:val="multilevel"/>
    <w:tmpl w:val="0B143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DB185A"/>
    <w:multiLevelType w:val="multilevel"/>
    <w:tmpl w:val="C8B66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22B527F"/>
    <w:multiLevelType w:val="hybridMultilevel"/>
    <w:tmpl w:val="C77C73AE"/>
    <w:lvl w:ilvl="0" w:tplc="7A1C07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F2C56"/>
    <w:multiLevelType w:val="multilevel"/>
    <w:tmpl w:val="5100F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8288516">
    <w:abstractNumId w:val="0"/>
  </w:num>
  <w:num w:numId="2" w16cid:durableId="340277575">
    <w:abstractNumId w:val="1"/>
  </w:num>
  <w:num w:numId="3" w16cid:durableId="451747341">
    <w:abstractNumId w:val="2"/>
  </w:num>
  <w:num w:numId="4" w16cid:durableId="208689255">
    <w:abstractNumId w:val="5"/>
  </w:num>
  <w:num w:numId="5" w16cid:durableId="1197424483">
    <w:abstractNumId w:val="6"/>
  </w:num>
  <w:num w:numId="6" w16cid:durableId="233244847">
    <w:abstractNumId w:val="4"/>
  </w:num>
  <w:num w:numId="7" w16cid:durableId="593829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bfuEAnvpjNQsZO+umC8n+IxFF6H/U7tkcOkTC8YoQaeCaOWhAObX12gS8gJ4Mx4tamSEY9iyTDjIt/udPdQqg==" w:salt="YoVK7jtb/yRxSeuHfkkQLg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125BB"/>
    <w:rsid w:val="00026EB4"/>
    <w:rsid w:val="00033365"/>
    <w:rsid w:val="00035398"/>
    <w:rsid w:val="000A08CD"/>
    <w:rsid w:val="000C5D7E"/>
    <w:rsid w:val="000D36F4"/>
    <w:rsid w:val="000D55C2"/>
    <w:rsid w:val="000F3583"/>
    <w:rsid w:val="000F4465"/>
    <w:rsid w:val="00110AFD"/>
    <w:rsid w:val="00117C56"/>
    <w:rsid w:val="00157FCC"/>
    <w:rsid w:val="00160A7E"/>
    <w:rsid w:val="00180C02"/>
    <w:rsid w:val="001912C9"/>
    <w:rsid w:val="001A136F"/>
    <w:rsid w:val="001A5037"/>
    <w:rsid w:val="001A7722"/>
    <w:rsid w:val="001D1470"/>
    <w:rsid w:val="001E07CF"/>
    <w:rsid w:val="001F2D11"/>
    <w:rsid w:val="002137EB"/>
    <w:rsid w:val="00234718"/>
    <w:rsid w:val="00235A1A"/>
    <w:rsid w:val="00252E9A"/>
    <w:rsid w:val="00255982"/>
    <w:rsid w:val="00256BFA"/>
    <w:rsid w:val="00256F13"/>
    <w:rsid w:val="00290614"/>
    <w:rsid w:val="00294993"/>
    <w:rsid w:val="002974C9"/>
    <w:rsid w:val="002A23EB"/>
    <w:rsid w:val="002A74F2"/>
    <w:rsid w:val="002B3B3A"/>
    <w:rsid w:val="002F3344"/>
    <w:rsid w:val="0030000F"/>
    <w:rsid w:val="003111EC"/>
    <w:rsid w:val="00322BC6"/>
    <w:rsid w:val="00334D91"/>
    <w:rsid w:val="00337DA0"/>
    <w:rsid w:val="00346EAB"/>
    <w:rsid w:val="0035146A"/>
    <w:rsid w:val="00364D6D"/>
    <w:rsid w:val="0039228E"/>
    <w:rsid w:val="003E6A83"/>
    <w:rsid w:val="003F41B0"/>
    <w:rsid w:val="003F55C1"/>
    <w:rsid w:val="00423265"/>
    <w:rsid w:val="004274BC"/>
    <w:rsid w:val="004304F6"/>
    <w:rsid w:val="0044180F"/>
    <w:rsid w:val="004B53FC"/>
    <w:rsid w:val="004B6985"/>
    <w:rsid w:val="004B69CC"/>
    <w:rsid w:val="004C3127"/>
    <w:rsid w:val="004E3EBA"/>
    <w:rsid w:val="004E6C9D"/>
    <w:rsid w:val="00522F7D"/>
    <w:rsid w:val="00527CD6"/>
    <w:rsid w:val="0056275D"/>
    <w:rsid w:val="00586A82"/>
    <w:rsid w:val="005956BF"/>
    <w:rsid w:val="005C6BF2"/>
    <w:rsid w:val="005D3356"/>
    <w:rsid w:val="005E2462"/>
    <w:rsid w:val="00637D21"/>
    <w:rsid w:val="006523A2"/>
    <w:rsid w:val="006550A4"/>
    <w:rsid w:val="00662879"/>
    <w:rsid w:val="0069082C"/>
    <w:rsid w:val="006D7570"/>
    <w:rsid w:val="006F743B"/>
    <w:rsid w:val="00703754"/>
    <w:rsid w:val="0076486D"/>
    <w:rsid w:val="0076574A"/>
    <w:rsid w:val="007B01D1"/>
    <w:rsid w:val="007C6EBC"/>
    <w:rsid w:val="007F57E4"/>
    <w:rsid w:val="00805481"/>
    <w:rsid w:val="008138CF"/>
    <w:rsid w:val="008245AB"/>
    <w:rsid w:val="00824645"/>
    <w:rsid w:val="00844318"/>
    <w:rsid w:val="008710E3"/>
    <w:rsid w:val="00873317"/>
    <w:rsid w:val="008A0999"/>
    <w:rsid w:val="008B014B"/>
    <w:rsid w:val="008B4683"/>
    <w:rsid w:val="008B5D06"/>
    <w:rsid w:val="008F6CEF"/>
    <w:rsid w:val="00900D55"/>
    <w:rsid w:val="00912BEE"/>
    <w:rsid w:val="00926A02"/>
    <w:rsid w:val="009319EE"/>
    <w:rsid w:val="0093296C"/>
    <w:rsid w:val="00940840"/>
    <w:rsid w:val="00951500"/>
    <w:rsid w:val="00965643"/>
    <w:rsid w:val="0099169C"/>
    <w:rsid w:val="009B5D04"/>
    <w:rsid w:val="009F6BDE"/>
    <w:rsid w:val="00A44874"/>
    <w:rsid w:val="00A4599F"/>
    <w:rsid w:val="00A62033"/>
    <w:rsid w:val="00A62FD7"/>
    <w:rsid w:val="00A64949"/>
    <w:rsid w:val="00A66632"/>
    <w:rsid w:val="00A67718"/>
    <w:rsid w:val="00AA1616"/>
    <w:rsid w:val="00AC76D8"/>
    <w:rsid w:val="00B50061"/>
    <w:rsid w:val="00B6256F"/>
    <w:rsid w:val="00B646D7"/>
    <w:rsid w:val="00B67586"/>
    <w:rsid w:val="00B67C65"/>
    <w:rsid w:val="00B81604"/>
    <w:rsid w:val="00BB005F"/>
    <w:rsid w:val="00BF06A8"/>
    <w:rsid w:val="00BF10C8"/>
    <w:rsid w:val="00C211B8"/>
    <w:rsid w:val="00C709A9"/>
    <w:rsid w:val="00C8457D"/>
    <w:rsid w:val="00C95EE4"/>
    <w:rsid w:val="00CA09E1"/>
    <w:rsid w:val="00CC4ED7"/>
    <w:rsid w:val="00CC7078"/>
    <w:rsid w:val="00CF7974"/>
    <w:rsid w:val="00D03522"/>
    <w:rsid w:val="00D24253"/>
    <w:rsid w:val="00D32185"/>
    <w:rsid w:val="00D80EF0"/>
    <w:rsid w:val="00D84FF5"/>
    <w:rsid w:val="00DD0806"/>
    <w:rsid w:val="00DE153F"/>
    <w:rsid w:val="00DE5485"/>
    <w:rsid w:val="00E03737"/>
    <w:rsid w:val="00E03FED"/>
    <w:rsid w:val="00E108D2"/>
    <w:rsid w:val="00E11B2F"/>
    <w:rsid w:val="00E223B6"/>
    <w:rsid w:val="00E33502"/>
    <w:rsid w:val="00E41F65"/>
    <w:rsid w:val="00E57842"/>
    <w:rsid w:val="00E57EC3"/>
    <w:rsid w:val="00EB6A31"/>
    <w:rsid w:val="00EB7433"/>
    <w:rsid w:val="00EC75AA"/>
    <w:rsid w:val="00ED4F83"/>
    <w:rsid w:val="00EE50AF"/>
    <w:rsid w:val="00EF4AE9"/>
    <w:rsid w:val="00F36CE2"/>
    <w:rsid w:val="00F5775E"/>
    <w:rsid w:val="00F65E2F"/>
    <w:rsid w:val="00FB2284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AC40A"/>
  <w15:chartTrackingRefBased/>
  <w15:docId w15:val="{D005E0F0-3BB9-4C2B-B2D9-4178623B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8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252A6F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252A6F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E7D2F465FE341CB8AE2502D6FC918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619E1-8944-42E8-A3F0-2705245EAEF0}"/>
      </w:docPartPr>
      <w:docPartBody>
        <w:p w:rsidR="00F8553A" w:rsidRDefault="00C55E4D" w:rsidP="00C55E4D">
          <w:pPr>
            <w:pStyle w:val="2E7D2F465FE341CB8AE2502D6FC918B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29CD0ABE4F04BDF9AFD8C9208753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0E98D-9E64-430A-A5C1-AC0DACF108F6}"/>
      </w:docPartPr>
      <w:docPartBody>
        <w:p w:rsidR="00F8553A" w:rsidRDefault="00C55E4D" w:rsidP="00C55E4D">
          <w:pPr>
            <w:pStyle w:val="A29CD0ABE4F04BDF9AFD8C92087534D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82FCF8B7E2E4314BBB57E38D496F5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E0D93-685D-4238-92CF-819A6C5EA57E}"/>
      </w:docPartPr>
      <w:docPartBody>
        <w:p w:rsidR="00F8553A" w:rsidRDefault="00C55E4D" w:rsidP="00C55E4D">
          <w:pPr>
            <w:pStyle w:val="182FCF8B7E2E4314BBB57E38D496F5D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4557A2F770444D3836040B13DD10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7503E6-33D6-452B-A9F2-509ECB67E9A5}"/>
      </w:docPartPr>
      <w:docPartBody>
        <w:p w:rsidR="00F8553A" w:rsidRDefault="00C55E4D" w:rsidP="00C55E4D">
          <w:pPr>
            <w:pStyle w:val="D4557A2F770444D3836040B13DD10D3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0D2BC486F4C4F70B9CA76C576AA8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2E1EC-D6A4-450F-BAEE-32BF6630AD3A}"/>
      </w:docPartPr>
      <w:docPartBody>
        <w:p w:rsidR="00F8553A" w:rsidRDefault="00C55E4D" w:rsidP="00C55E4D">
          <w:pPr>
            <w:pStyle w:val="80D2BC486F4C4F70B9CA76C576AA8A9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E813F018C3545EFB4DB4660CC4CE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BB688-C55F-48AF-B3BE-409B5046D9D0}"/>
      </w:docPartPr>
      <w:docPartBody>
        <w:p w:rsidR="00137105" w:rsidRDefault="00137105" w:rsidP="00137105">
          <w:pPr>
            <w:pStyle w:val="7E813F018C3545EFB4DB4660CC4CE52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84DFCE3A1EE4B8E8FE7235C8AB32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C6BF1-F2ED-49EC-AB6F-8B97481B2C04}"/>
      </w:docPartPr>
      <w:docPartBody>
        <w:p w:rsidR="00137105" w:rsidRDefault="00137105" w:rsidP="00137105">
          <w:pPr>
            <w:pStyle w:val="584DFCE3A1EE4B8E8FE7235C8AB320A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8864343C147430995A4F46CAD4023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04B61-4B51-4F28-AD46-FDF06F40F332}"/>
      </w:docPartPr>
      <w:docPartBody>
        <w:p w:rsidR="00137105" w:rsidRDefault="00137105" w:rsidP="00137105">
          <w:pPr>
            <w:pStyle w:val="88864343C147430995A4F46CAD40239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8C9118E264B40C1BBF47F968D073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ED490-DCE9-4A90-86E2-867A77A7C0B4}"/>
      </w:docPartPr>
      <w:docPartBody>
        <w:p w:rsidR="00137105" w:rsidRDefault="00137105" w:rsidP="00137105">
          <w:pPr>
            <w:pStyle w:val="B8C9118E264B40C1BBF47F968D073D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65AA27F88D6409AAF8EFCEA2527B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73D02-FCD1-4D87-9131-C44CEB056421}"/>
      </w:docPartPr>
      <w:docPartBody>
        <w:p w:rsidR="00137105" w:rsidRDefault="00137105" w:rsidP="00137105">
          <w:pPr>
            <w:pStyle w:val="965AA27F88D6409AAF8EFCEA2527B8FD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9F59200670844EB84C1FE8DD0142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1626C-AE6F-4375-9C16-E0509D619214}"/>
      </w:docPartPr>
      <w:docPartBody>
        <w:p w:rsidR="00137105" w:rsidRDefault="00137105" w:rsidP="00137105">
          <w:pPr>
            <w:pStyle w:val="89F59200670844EB84C1FE8DD0142E2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0F3ACC8FAA147549751CE7E05EC4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C01B1-96EA-4A43-9154-09B07855C129}"/>
      </w:docPartPr>
      <w:docPartBody>
        <w:p w:rsidR="00137105" w:rsidRDefault="00137105" w:rsidP="00137105">
          <w:pPr>
            <w:pStyle w:val="D0F3ACC8FAA147549751CE7E05EC423C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7A692020D5024C1197AB66D4A7DCE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227045-D7C4-476F-BEA5-61A02AC5915E}"/>
      </w:docPartPr>
      <w:docPartBody>
        <w:p w:rsidR="00137105" w:rsidRDefault="00137105" w:rsidP="00137105">
          <w:pPr>
            <w:pStyle w:val="7A692020D5024C1197AB66D4A7DCE7A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xo 2">
    <w:altName w:val="Calibri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8611C"/>
    <w:rsid w:val="00091458"/>
    <w:rsid w:val="000B3DE3"/>
    <w:rsid w:val="00137105"/>
    <w:rsid w:val="00235A1A"/>
    <w:rsid w:val="00252A6F"/>
    <w:rsid w:val="002A342B"/>
    <w:rsid w:val="002C4B7B"/>
    <w:rsid w:val="00301EFB"/>
    <w:rsid w:val="0032199F"/>
    <w:rsid w:val="00334D91"/>
    <w:rsid w:val="0042351D"/>
    <w:rsid w:val="004C3127"/>
    <w:rsid w:val="004E3EBA"/>
    <w:rsid w:val="005725BA"/>
    <w:rsid w:val="00583545"/>
    <w:rsid w:val="005E4D2B"/>
    <w:rsid w:val="00652485"/>
    <w:rsid w:val="00776CE1"/>
    <w:rsid w:val="008375AD"/>
    <w:rsid w:val="008B5379"/>
    <w:rsid w:val="00916592"/>
    <w:rsid w:val="0093296C"/>
    <w:rsid w:val="00951500"/>
    <w:rsid w:val="00966C92"/>
    <w:rsid w:val="00A62FD7"/>
    <w:rsid w:val="00AD26E9"/>
    <w:rsid w:val="00B664D1"/>
    <w:rsid w:val="00C4621C"/>
    <w:rsid w:val="00C55E4D"/>
    <w:rsid w:val="00C571A4"/>
    <w:rsid w:val="00E33502"/>
    <w:rsid w:val="00E41464"/>
    <w:rsid w:val="00EB7433"/>
    <w:rsid w:val="00F8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105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2E7D2F465FE341CB8AE2502D6FC918B3">
    <w:name w:val="2E7D2F465FE341CB8AE2502D6FC918B3"/>
    <w:rsid w:val="00C55E4D"/>
  </w:style>
  <w:style w:type="paragraph" w:customStyle="1" w:styleId="A29CD0ABE4F04BDF9AFD8C92087534D7">
    <w:name w:val="A29CD0ABE4F04BDF9AFD8C92087534D7"/>
    <w:rsid w:val="00C55E4D"/>
  </w:style>
  <w:style w:type="paragraph" w:customStyle="1" w:styleId="182FCF8B7E2E4314BBB57E38D496F5DD">
    <w:name w:val="182FCF8B7E2E4314BBB57E38D496F5DD"/>
    <w:rsid w:val="00C55E4D"/>
  </w:style>
  <w:style w:type="paragraph" w:customStyle="1" w:styleId="D4557A2F770444D3836040B13DD10D3C">
    <w:name w:val="D4557A2F770444D3836040B13DD10D3C"/>
    <w:rsid w:val="00C55E4D"/>
  </w:style>
  <w:style w:type="paragraph" w:customStyle="1" w:styleId="80D2BC486F4C4F70B9CA76C576AA8A98">
    <w:name w:val="80D2BC486F4C4F70B9CA76C576AA8A98"/>
    <w:rsid w:val="00C55E4D"/>
  </w:style>
  <w:style w:type="paragraph" w:customStyle="1" w:styleId="7E813F018C3545EFB4DB4660CC4CE52B">
    <w:name w:val="7E813F018C3545EFB4DB4660CC4CE52B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4DFCE3A1EE4B8E8FE7235C8AB320AC">
    <w:name w:val="584DFCE3A1EE4B8E8FE7235C8AB320AC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864343C147430995A4F46CAD402392">
    <w:name w:val="88864343C147430995A4F46CAD402392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C9118E264B40C1BBF47F968D073D31">
    <w:name w:val="B8C9118E264B40C1BBF47F968D073D31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5AA27F88D6409AAF8EFCEA2527B8FD">
    <w:name w:val="965AA27F88D6409AAF8EFCEA2527B8FD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F59200670844EB84C1FE8DD0142E2C">
    <w:name w:val="89F59200670844EB84C1FE8DD0142E2C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F3ACC8FAA147549751CE7E05EC423C">
    <w:name w:val="D0F3ACC8FAA147549751CE7E05EC423C"/>
    <w:rsid w:val="0013710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692020D5024C1197AB66D4A7DCE7A4">
    <w:name w:val="7A692020D5024C1197AB66D4A7DCE7A4"/>
    <w:rsid w:val="00137105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13575F8BE1E4FB6399B0800E9D01F" ma:contentTypeVersion="13" ma:contentTypeDescription="Create a new document." ma:contentTypeScope="" ma:versionID="892df397cb35116a4b46b58a1946f888">
  <xsd:schema xmlns:xsd="http://www.w3.org/2001/XMLSchema" xmlns:xs="http://www.w3.org/2001/XMLSchema" xmlns:p="http://schemas.microsoft.com/office/2006/metadata/properties" xmlns:ns2="31fc5414-a8c9-478b-8c6c-5287592277cb" xmlns:ns3="03fe68e5-986b-43f9-9a19-15b7c8692269" targetNamespace="http://schemas.microsoft.com/office/2006/metadata/properties" ma:root="true" ma:fieldsID="f0782509fd1422cfc69c092b315a9f99" ns2:_="" ns3:_="">
    <xsd:import namespace="31fc5414-a8c9-478b-8c6c-5287592277cb"/>
    <xsd:import namespace="03fe68e5-986b-43f9-9a19-15b7c86922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c5414-a8c9-478b-8c6c-5287592277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e68e5-986b-43f9-9a19-15b7c8692269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c22696d-7240-4a3b-b6dc-49bd00819cb8}" ma:internalName="TaxCatchAll" ma:showField="CatchAllData" ma:web="03fe68e5-986b-43f9-9a19-15b7c86922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fe68e5-986b-43f9-9a19-15b7c8692269" xsi:nil="true"/>
    <lcf76f155ced4ddcb4097134ff3c332f xmlns="31fc5414-a8c9-478b-8c6c-5287592277c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BAABCC-396D-4693-BA7D-14E7619EA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2A7351-AFA1-46E7-A3D3-4C70FF7FA1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c5414-a8c9-478b-8c6c-5287592277cb"/>
    <ds:schemaRef ds:uri="03fe68e5-986b-43f9-9a19-15b7c8692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543502-4549-4469-95EB-14464B382698}">
  <ds:schemaRefs>
    <ds:schemaRef ds:uri="http://schemas.microsoft.com/office/2006/metadata/properties"/>
    <ds:schemaRef ds:uri="http://schemas.microsoft.com/office/infopath/2007/PartnerControls"/>
    <ds:schemaRef ds:uri="03fe68e5-986b-43f9-9a19-15b7c8692269"/>
    <ds:schemaRef ds:uri="31fc5414-a8c9-478b-8c6c-5287592277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3</cp:revision>
  <dcterms:created xsi:type="dcterms:W3CDTF">2025-02-20T08:25:00Z</dcterms:created>
  <dcterms:modified xsi:type="dcterms:W3CDTF">2025-02-20T08:34:00Z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0x010100D3013575F8BE1E4FB6399B0800E9D01F</vt:lpwstr>
  </property>
  <property fmtid="{D5CDD505-2E9C-101B-9397-08002B2CF9AE}" pid="3" name="MediaServiceImageTags">
    <vt:lpwstr/>
  </property>
</Properties>
</file>