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proofErr w:type="gramStart"/>
      <w:r w:rsidRPr="002902AB">
        <w:rPr>
          <w:rFonts w:ascii="Exo 2" w:hAnsi="Exo 2" w:cstheme="minorHAnsi"/>
          <w:b/>
          <w:szCs w:val="22"/>
        </w:rPr>
        <w:t>between</w:t>
      </w:r>
      <w:proofErr w:type="gramEnd"/>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proofErr w:type="gramStart"/>
      <w:r w:rsidRPr="002902AB">
        <w:rPr>
          <w:rFonts w:ascii="Exo 2" w:hAnsi="Exo 2" w:cstheme="minorHAnsi"/>
          <w:b/>
          <w:szCs w:val="22"/>
        </w:rPr>
        <w:t>and</w:t>
      </w:r>
      <w:proofErr w:type="gramEnd"/>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proofErr w:type="gramStart"/>
      <w:r w:rsidRPr="002902AB">
        <w:rPr>
          <w:rFonts w:ascii="Exo 2" w:hAnsi="Exo 2" w:cstheme="minorHAnsi"/>
          <w:b/>
          <w:szCs w:val="22"/>
        </w:rPr>
        <w:t>for</w:t>
      </w:r>
      <w:proofErr w:type="gramEnd"/>
    </w:p>
    <w:p w14:paraId="239A8527" w14:textId="5194D132"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0F0B89">
        <w:rPr>
          <w:rFonts w:ascii="Exo 2" w:hAnsi="Exo 2" w:cstheme="minorHAnsi"/>
          <w:b/>
          <w:szCs w:val="22"/>
        </w:rPr>
        <w:t>MEDICINAL PRODUCTS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394577DE" w:rsidR="000869E4" w:rsidRPr="002902AB" w:rsidRDefault="00B45DEF" w:rsidP="00880872">
      <w:pPr>
        <w:pStyle w:val="BodyText"/>
        <w:spacing w:before="700" w:after="700"/>
        <w:jc w:val="center"/>
        <w:rPr>
          <w:rFonts w:ascii="Exo 2" w:hAnsi="Exo 2" w:cstheme="minorHAnsi"/>
          <w:b/>
          <w:szCs w:val="22"/>
        </w:rPr>
      </w:pPr>
      <w:r>
        <w:rPr>
          <w:rFonts w:ascii="Exo 2" w:hAnsi="Exo 2" w:cstheme="minorHAnsi"/>
          <w:b/>
          <w:szCs w:val="22"/>
        </w:rPr>
        <w:t>Tender Batch</w:t>
      </w:r>
      <w:r w:rsidR="000869E4" w:rsidRPr="002902AB">
        <w:rPr>
          <w:rFonts w:ascii="Exo 2" w:hAnsi="Exo 2" w:cstheme="minorHAnsi"/>
          <w:b/>
          <w:szCs w:val="22"/>
        </w:rPr>
        <w:t xml:space="preserve">: </w:t>
      </w:r>
      <w:r w:rsidR="00E057EB">
        <w:rPr>
          <w:rFonts w:ascii="Exo 2" w:hAnsi="Exo 2" w:cstheme="minorHAnsi"/>
          <w:b/>
          <w:szCs w:val="22"/>
        </w:rPr>
        <w:t>BELTS/MSC/PROC/MP/2024/7</w:t>
      </w:r>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01531A00" w14:textId="77777777" w:rsidR="000869E4" w:rsidRDefault="000869E4" w:rsidP="000F0B89">
            <w:pPr>
              <w:spacing w:after="0" w:line="240" w:lineRule="auto"/>
              <w:rPr>
                <w:rFonts w:ascii="Exo 2" w:hAnsi="Exo 2" w:cstheme="minorHAnsi"/>
                <w:lang w:val="en-US"/>
              </w:rPr>
            </w:pPr>
            <w:r w:rsidRPr="003454D8">
              <w:rPr>
                <w:rFonts w:ascii="Exo 2" w:hAnsi="Exo 2" w:cstheme="minorHAnsi"/>
                <w:lang w:val="en-US"/>
              </w:rPr>
              <w:t xml:space="preserve">SCHEDULE A – </w:t>
            </w:r>
            <w:r w:rsidR="000F0B89">
              <w:rPr>
                <w:rFonts w:ascii="Exo 2" w:hAnsi="Exo 2" w:cstheme="minorHAnsi"/>
                <w:lang w:val="en-US"/>
              </w:rPr>
              <w:t>MEDICINAL PRODUCTS</w:t>
            </w:r>
          </w:p>
          <w:p w14:paraId="236BCA16" w14:textId="68EA5887" w:rsidR="000F0B89" w:rsidRPr="003454D8" w:rsidRDefault="000F0B89" w:rsidP="000F0B89">
            <w:pPr>
              <w:spacing w:after="0" w:line="240" w:lineRule="auto"/>
              <w:rPr>
                <w:rFonts w:ascii="Exo 2" w:hAnsi="Exo 2" w:cstheme="minorHAnsi"/>
                <w:lang w:val="en-US"/>
              </w:rPr>
            </w:pP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lastRenderedPageBreak/>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lastRenderedPageBreak/>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proofErr w:type="spellStart"/>
      <w:r w:rsidR="008A1AB4" w:rsidRPr="002902AB">
        <w:rPr>
          <w:rFonts w:ascii="Exo 2" w:hAnsi="Exo 2" w:cstheme="minorHAnsi"/>
          <w:lang w:val="en-GB"/>
        </w:rPr>
        <w:t>Setia</w:t>
      </w:r>
      <w:proofErr w:type="spellEnd"/>
      <w:r w:rsidR="008A1AB4" w:rsidRPr="002902AB">
        <w:rPr>
          <w:rFonts w:ascii="Exo 2" w:hAnsi="Exo 2" w:cstheme="minorHAnsi"/>
          <w:lang w:val="en-GB"/>
        </w:rPr>
        <w:t xml:space="preserve"> </w:t>
      </w:r>
      <w:proofErr w:type="spellStart"/>
      <w:r w:rsidR="008A1AB4" w:rsidRPr="002902AB">
        <w:rPr>
          <w:rFonts w:ascii="Exo 2" w:hAnsi="Exo 2" w:cstheme="minorHAnsi"/>
          <w:lang w:val="en-GB"/>
        </w:rPr>
        <w:t>Kenangan</w:t>
      </w:r>
      <w:proofErr w:type="spellEnd"/>
      <w:r w:rsidR="008A1AB4" w:rsidRPr="002902AB">
        <w:rPr>
          <w:rFonts w:ascii="Exo 2" w:hAnsi="Exo 2" w:cstheme="minorHAnsi"/>
          <w:lang w:val="en-GB"/>
        </w:rPr>
        <w:t xml:space="preserve"> Complex</w:t>
      </w:r>
      <w:r w:rsidR="00E55680" w:rsidRPr="002902AB">
        <w:rPr>
          <w:rFonts w:ascii="Exo 2" w:hAnsi="Exo 2" w:cstheme="minorHAnsi"/>
          <w:lang w:val="en-GB"/>
        </w:rPr>
        <w:t xml:space="preserve">, </w:t>
      </w:r>
      <w:r w:rsidR="008A1AB4" w:rsidRPr="002902AB">
        <w:rPr>
          <w:rFonts w:ascii="Exo 2" w:hAnsi="Exo 2" w:cstheme="minorHAnsi"/>
          <w:lang w:val="en-GB"/>
        </w:rPr>
        <w:t xml:space="preserve">Kampong </w:t>
      </w:r>
      <w:proofErr w:type="spellStart"/>
      <w:r w:rsidR="008A1AB4" w:rsidRPr="002902AB">
        <w:rPr>
          <w:rFonts w:ascii="Exo 2" w:hAnsi="Exo 2" w:cstheme="minorHAnsi"/>
          <w:lang w:val="en-GB"/>
        </w:rPr>
        <w:t>Kiulap</w:t>
      </w:r>
      <w:proofErr w:type="spellEnd"/>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w:t>
      </w:r>
      <w:proofErr w:type="gramStart"/>
      <w:r w:rsidRPr="002902AB">
        <w:rPr>
          <w:rFonts w:ascii="Exo 2" w:hAnsi="Exo 2" w:cstheme="minorHAnsi"/>
          <w:lang w:val="en-GB"/>
        </w:rPr>
        <w:t>collectively</w:t>
      </w:r>
      <w:proofErr w:type="gramEnd"/>
      <w:r w:rsidRPr="002902AB">
        <w:rPr>
          <w:rFonts w:ascii="Exo 2" w:hAnsi="Exo 2" w:cstheme="minorHAnsi"/>
          <w:lang w:val="en-GB"/>
        </w:rPr>
        <w:t>,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39C67B06"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604B5498" w:rsidRPr="002902AB">
        <w:rPr>
          <w:rFonts w:ascii="Exo 2" w:hAnsi="Exo 2" w:cstheme="minorBidi"/>
        </w:rPr>
        <w:t xml:space="preserve"> (Tender </w:t>
      </w:r>
      <w:r w:rsidR="000812D9">
        <w:rPr>
          <w:rFonts w:ascii="Exo 2" w:hAnsi="Exo 2" w:cstheme="minorBidi"/>
        </w:rPr>
        <w:t>Batch</w:t>
      </w:r>
      <w:r w:rsidR="604B5498" w:rsidRPr="002902AB">
        <w:rPr>
          <w:rFonts w:ascii="Exo 2" w:hAnsi="Exo 2" w:cstheme="minorBidi"/>
        </w:rPr>
        <w:t>:______)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r>
      <w:r w:rsidR="000F0B89">
        <w:rPr>
          <w:rFonts w:ascii="Exo 2" w:hAnsi="Exo 2" w:cstheme="minorBidi"/>
        </w:rPr>
        <w:t>Medicinal Products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0F0B89">
        <w:rPr>
          <w:rFonts w:ascii="Exo 2" w:hAnsi="Exo 2" w:cstheme="minorBidi"/>
          <w:b/>
          <w:bCs/>
        </w:rPr>
        <w:t>Medicinal Products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1803F970"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0F0B89">
        <w:rPr>
          <w:rFonts w:ascii="Exo 2" w:hAnsi="Exo 2" w:cstheme="minorBidi"/>
          <w:lang w:eastAsia="zh-CN"/>
        </w:rPr>
        <w:t>medicinal products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r>
      <w:proofErr w:type="gramStart"/>
      <w:r w:rsidRPr="002902AB">
        <w:rPr>
          <w:rFonts w:ascii="Exo 2" w:hAnsi="Exo 2" w:cstheme="minorHAnsi"/>
          <w:szCs w:val="22"/>
        </w:rPr>
        <w:t>any</w:t>
      </w:r>
      <w:proofErr w:type="gramEnd"/>
      <w:r w:rsidRPr="002902AB">
        <w:rPr>
          <w:rFonts w:ascii="Exo 2" w:hAnsi="Exo 2" w:cstheme="minorHAnsi"/>
          <w:szCs w:val="22"/>
        </w:rPr>
        <w:t xml:space="preserve">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460000BE"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0F0B89">
        <w:rPr>
          <w:rFonts w:ascii="Exo 2" w:hAnsi="Exo 2" w:cstheme="minorHAnsi"/>
          <w:szCs w:val="22"/>
        </w:rPr>
        <w:t>medicinal products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1"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1"/>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67CF11EE"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F0B89">
        <w:rPr>
          <w:rFonts w:ascii="Exo 2" w:hAnsi="Exo 2" w:cstheme="minorHAnsi"/>
          <w:b/>
          <w:bCs/>
          <w:szCs w:val="22"/>
        </w:rPr>
        <w:t>Medicinal Products</w:t>
      </w:r>
      <w:r w:rsidR="00015F8C" w:rsidRPr="002902AB">
        <w:rPr>
          <w:rFonts w:ascii="Exo 2" w:hAnsi="Exo 2" w:cstheme="minorHAnsi"/>
          <w:szCs w:val="22"/>
        </w:rPr>
        <w:t xml:space="preserve">” means the </w:t>
      </w:r>
      <w:r w:rsidR="000F0B89">
        <w:rPr>
          <w:rFonts w:ascii="Exo 2" w:hAnsi="Exo 2" w:cstheme="minorHAnsi"/>
          <w:szCs w:val="22"/>
        </w:rPr>
        <w:t>medicinal products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lastRenderedPageBreak/>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032B5EB1"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0F0B89">
        <w:rPr>
          <w:rFonts w:ascii="Exo 2" w:hAnsi="Exo 2" w:cstheme="minorHAnsi"/>
          <w:szCs w:val="22"/>
        </w:rPr>
        <w:t>Medicinal Products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2"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2"/>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proofErr w:type="spellStart"/>
      <w:r w:rsidR="195B7442" w:rsidRPr="002902AB">
        <w:rPr>
          <w:rFonts w:ascii="Exo 2" w:hAnsi="Exo 2" w:cstheme="minorBidi"/>
          <w:color w:val="000000" w:themeColor="text1"/>
        </w:rPr>
        <w:t>dd</w:t>
      </w:r>
      <w:proofErr w:type="spellEnd"/>
      <w:r w:rsidR="195B7442" w:rsidRPr="002902AB">
        <w:rPr>
          <w:rFonts w:ascii="Exo 2" w:hAnsi="Exo 2" w:cstheme="minorBidi"/>
          <w:color w:val="000000" w:themeColor="text1"/>
        </w:rPr>
        <w:t>/mm/</w:t>
      </w:r>
      <w:proofErr w:type="spellStart"/>
      <w:r w:rsidR="195B7442" w:rsidRPr="002902AB">
        <w:rPr>
          <w:rFonts w:ascii="Exo 2" w:hAnsi="Exo 2" w:cstheme="minorBidi"/>
          <w:color w:val="000000" w:themeColor="text1"/>
        </w:rPr>
        <w:t>yyyy</w:t>
      </w:r>
      <w:proofErr w:type="spellEnd"/>
      <w:r w:rsidR="195B7442" w:rsidRPr="002902AB">
        <w:rPr>
          <w:rFonts w:ascii="Exo 2" w:hAnsi="Exo 2" w:cstheme="minorBidi"/>
          <w:color w:val="000000" w:themeColor="text1"/>
        </w:rPr>
        <w:t xml:space="preserve">)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3" w:name="_Toc24447777"/>
      <w:bookmarkStart w:id="4"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proofErr w:type="gramStart"/>
      <w:r w:rsidRPr="002902AB">
        <w:rPr>
          <w:rFonts w:ascii="Exo 2" w:eastAsiaTheme="minorEastAsia" w:hAnsi="Exo 2" w:cstheme="minorBidi"/>
          <w:sz w:val="22"/>
          <w:szCs w:val="22"/>
        </w:rPr>
        <w:t>that</w:t>
      </w:r>
      <w:proofErr w:type="gramEnd"/>
      <w:r w:rsidRPr="002902AB">
        <w:rPr>
          <w:rFonts w:ascii="Exo 2" w:eastAsiaTheme="minorEastAsia" w:hAnsi="Exo 2" w:cstheme="minorBidi"/>
          <w:sz w:val="22"/>
          <w:szCs w:val="22"/>
        </w:rPr>
        <w:t xml:space="preserve">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any</w:t>
      </w:r>
      <w:proofErr w:type="gramEnd"/>
      <w:r w:rsidRPr="002902AB">
        <w:rPr>
          <w:rFonts w:ascii="Exo 2" w:hAnsi="Exo 2" w:cstheme="minorBidi"/>
          <w:b w:val="0"/>
        </w:rPr>
        <w:t xml:space="preserve">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proofErr w:type="gramStart"/>
      <w:r w:rsidRPr="002902AB">
        <w:rPr>
          <w:rFonts w:ascii="Exo 2" w:hAnsi="Exo 2" w:cstheme="minorBidi"/>
          <w:b w:val="0"/>
        </w:rPr>
        <w:t>any</w:t>
      </w:r>
      <w:proofErr w:type="gramEnd"/>
      <w:r w:rsidRPr="002902AB">
        <w:rPr>
          <w:rFonts w:ascii="Exo 2" w:hAnsi="Exo 2" w:cstheme="minorBidi"/>
          <w:b w:val="0"/>
        </w:rPr>
        <w:t xml:space="preserve"> such information deemed necessary by the </w:t>
      </w:r>
      <w:bookmarkStart w:id="5"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5"/>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lastRenderedPageBreak/>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proofErr w:type="gramStart"/>
      <w:r w:rsidRPr="002902AB">
        <w:rPr>
          <w:rFonts w:ascii="Exo 2" w:hAnsi="Exo 2"/>
          <w:szCs w:val="22"/>
        </w:rPr>
        <w:t>i</w:t>
      </w:r>
      <w:r w:rsidR="79753BB3" w:rsidRPr="002902AB">
        <w:rPr>
          <w:rFonts w:ascii="Exo 2" w:hAnsi="Exo 2"/>
          <w:szCs w:val="22"/>
        </w:rPr>
        <w:t>nform</w:t>
      </w:r>
      <w:proofErr w:type="gramEnd"/>
      <w:r w:rsidR="79753BB3" w:rsidRPr="002902AB">
        <w:rPr>
          <w:rFonts w:ascii="Exo 2" w:hAnsi="Exo 2"/>
          <w:szCs w:val="22"/>
        </w:rPr>
        <w:t xml:space="preserve">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proofErr w:type="gramStart"/>
      <w:r w:rsidRPr="002902AB">
        <w:rPr>
          <w:rFonts w:ascii="Exo 2" w:hAnsi="Exo 2" w:cstheme="minorBidi"/>
          <w:szCs w:val="22"/>
        </w:rPr>
        <w:t>t</w:t>
      </w:r>
      <w:r w:rsidR="5D0FAC85" w:rsidRPr="002902AB">
        <w:rPr>
          <w:rFonts w:ascii="Exo 2" w:hAnsi="Exo 2" w:cstheme="minorBidi"/>
          <w:szCs w:val="22"/>
        </w:rPr>
        <w:t>he</w:t>
      </w:r>
      <w:proofErr w:type="gramEnd"/>
      <w:r w:rsidR="5D0FAC85" w:rsidRPr="002902AB">
        <w:rPr>
          <w:rFonts w:ascii="Exo 2" w:hAnsi="Exo 2" w:cstheme="minorBidi"/>
          <w:szCs w:val="22"/>
        </w:rPr>
        <w:t xml:space="preserv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proofErr w:type="gramStart"/>
      <w:r w:rsidRPr="002902AB">
        <w:rPr>
          <w:rFonts w:ascii="Exo 2" w:hAnsi="Exo 2" w:cstheme="minorBidi"/>
          <w:sz w:val="22"/>
          <w:szCs w:val="22"/>
        </w:rPr>
        <w:t>comply</w:t>
      </w:r>
      <w:proofErr w:type="gramEnd"/>
      <w:r w:rsidRPr="002902AB">
        <w:rPr>
          <w:rFonts w:ascii="Exo 2" w:hAnsi="Exo 2" w:cstheme="minorBidi"/>
          <w:sz w:val="22"/>
          <w:szCs w:val="22"/>
        </w:rPr>
        <w:t xml:space="preserve">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proofErr w:type="gramStart"/>
      <w:r w:rsidR="008B2A14" w:rsidRPr="002902AB">
        <w:rPr>
          <w:rFonts w:ascii="Exo 2" w:hAnsi="Exo 2" w:cstheme="minorHAnsi"/>
          <w:sz w:val="22"/>
          <w:szCs w:val="22"/>
        </w:rPr>
        <w:t>where</w:t>
      </w:r>
      <w:proofErr w:type="gramEnd"/>
      <w:r w:rsidR="008B2A14" w:rsidRPr="002902AB">
        <w:rPr>
          <w:rFonts w:ascii="Exo 2" w:hAnsi="Exo 2" w:cstheme="minorHAnsi"/>
          <w:sz w:val="22"/>
          <w:szCs w:val="22"/>
        </w:rPr>
        <w:t xml:space="preserv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lastRenderedPageBreak/>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6" w:name="_Int_Ml2sr7ye"/>
      <w:proofErr w:type="spellStart"/>
      <w:r w:rsidR="369E13D8" w:rsidRPr="002902AB">
        <w:rPr>
          <w:rFonts w:ascii="Exo 2" w:hAnsi="Exo 2" w:cstheme="minorBidi"/>
          <w:sz w:val="22"/>
          <w:szCs w:val="22"/>
        </w:rPr>
        <w:t>complied</w:t>
      </w:r>
      <w:bookmarkEnd w:id="6"/>
      <w:proofErr w:type="spellEnd"/>
      <w:r w:rsidR="369E13D8" w:rsidRPr="002902AB">
        <w:rPr>
          <w:rFonts w:ascii="Exo 2" w:hAnsi="Exo 2" w:cstheme="minorBidi"/>
          <w:sz w:val="22"/>
          <w:szCs w:val="22"/>
        </w:rPr>
        <w:t xml:space="preserve"> </w:t>
      </w:r>
      <w:proofErr w:type="gramStart"/>
      <w:r w:rsidR="7639145C" w:rsidRPr="002902AB">
        <w:rPr>
          <w:rFonts w:ascii="Exo 2" w:hAnsi="Exo 2" w:cstheme="minorBidi"/>
          <w:sz w:val="22"/>
          <w:szCs w:val="22"/>
        </w:rPr>
        <w:t>to</w:t>
      </w:r>
      <w:proofErr w:type="gramEnd"/>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lastRenderedPageBreak/>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 xml:space="preserve">The labels on the Goods (whether on the boxes, blisters, strips, ampoules, items, </w:t>
      </w:r>
      <w:proofErr w:type="spellStart"/>
      <w:r w:rsidRPr="002902AB">
        <w:rPr>
          <w:rFonts w:ascii="Exo 2" w:hAnsi="Exo 2" w:cstheme="minorBidi"/>
          <w:sz w:val="22"/>
          <w:szCs w:val="22"/>
        </w:rPr>
        <w:t>etc</w:t>
      </w:r>
      <w:proofErr w:type="spellEnd"/>
      <w:r w:rsidRPr="002902AB">
        <w:rPr>
          <w:rFonts w:ascii="Exo 2" w:hAnsi="Exo 2" w:cstheme="minorBidi"/>
          <w:sz w:val="22"/>
          <w:szCs w:val="22"/>
        </w:rPr>
        <w:t>)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generic</w:t>
      </w:r>
      <w:proofErr w:type="gramEnd"/>
      <w:r w:rsidRPr="002902AB">
        <w:rPr>
          <w:rFonts w:ascii="Exo 2" w:hAnsi="Exo 2" w:cstheme="minorBidi"/>
          <w:b w:val="0"/>
        </w:rPr>
        <w:t xml:space="preserve">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shelf-life</w:t>
      </w:r>
      <w:proofErr w:type="gramEnd"/>
      <w:r w:rsidRPr="002902AB">
        <w:rPr>
          <w:rFonts w:ascii="Exo 2" w:hAnsi="Exo 2" w:cstheme="minorBidi"/>
          <w:b w:val="0"/>
        </w:rPr>
        <w:t xml:space="preserve"> and expiry date;</w:t>
      </w:r>
    </w:p>
    <w:p w14:paraId="1873194C" w14:textId="450D4FA6"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batch</w:t>
      </w:r>
      <w:proofErr w:type="gramEnd"/>
      <w:r w:rsidRPr="002902AB">
        <w:rPr>
          <w:rFonts w:ascii="Exo 2" w:hAnsi="Exo 2" w:cstheme="minorBidi"/>
          <w:b w:val="0"/>
        </w:rPr>
        <w:t xml:space="preserve"> number and quantity per batch; and</w:t>
      </w:r>
    </w:p>
    <w:p w14:paraId="05C86B69" w14:textId="056B2EE1"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storage</w:t>
      </w:r>
      <w:proofErr w:type="gramEnd"/>
      <w:r w:rsidRPr="002902AB">
        <w:rPr>
          <w:rFonts w:ascii="Exo 2" w:hAnsi="Exo 2" w:cstheme="minorBidi"/>
          <w:b w:val="0"/>
        </w:rPr>
        <w:t xml:space="preserv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lastRenderedPageBreak/>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xml:space="preserve">) </w:t>
      </w: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w:t>
      </w:r>
      <w:proofErr w:type="gramStart"/>
      <w:r w:rsidRPr="002902AB">
        <w:rPr>
          <w:rFonts w:ascii="Exo 2" w:hAnsi="Exo 2" w:cstheme="minorHAnsi"/>
          <w:bCs/>
          <w:sz w:val="22"/>
          <w:szCs w:val="22"/>
        </w:rPr>
        <w:t>to</w:t>
      </w:r>
      <w:proofErr w:type="gramEnd"/>
      <w:r w:rsidRPr="002902AB">
        <w:rPr>
          <w:rFonts w:ascii="Exo 2" w:hAnsi="Exo 2" w:cstheme="minorHAnsi"/>
          <w:bCs/>
          <w:sz w:val="22"/>
          <w:szCs w:val="22"/>
        </w:rPr>
        <w:t xml:space="preserve">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3"/>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proofErr w:type="gramStart"/>
      <w:r w:rsidRPr="002902AB">
        <w:rPr>
          <w:rFonts w:ascii="Exo 2" w:hAnsi="Exo 2"/>
        </w:rPr>
        <w:t>the</w:t>
      </w:r>
      <w:proofErr w:type="gramEnd"/>
      <w:r w:rsidRPr="002902AB">
        <w:rPr>
          <w:rFonts w:ascii="Exo 2" w:hAnsi="Exo 2"/>
        </w:rPr>
        <w:t xml:space="preserv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each</w:t>
      </w:r>
      <w:proofErr w:type="gramEnd"/>
      <w:r w:rsidRPr="002902AB">
        <w:rPr>
          <w:rFonts w:ascii="Exo 2" w:hAnsi="Exo 2" w:cstheme="minorBidi"/>
          <w:sz w:val="22"/>
          <w:szCs w:val="22"/>
        </w:rPr>
        <w:t xml:space="preserve">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it</w:t>
      </w:r>
      <w:proofErr w:type="gramEnd"/>
      <w:r w:rsidRPr="002902AB">
        <w:rPr>
          <w:rFonts w:ascii="Exo 2" w:hAnsi="Exo 2" w:cstheme="minorBidi"/>
          <w:sz w:val="22"/>
          <w:szCs w:val="22"/>
        </w:rPr>
        <w:t xml:space="preserve">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lastRenderedPageBreak/>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lang w:eastAsia="en-SG"/>
        </w:rPr>
        <w:t>it</w:t>
      </w:r>
      <w:proofErr w:type="gramEnd"/>
      <w:r w:rsidRPr="002902AB">
        <w:rPr>
          <w:rFonts w:ascii="Exo 2" w:hAnsi="Exo 2" w:cstheme="minorBidi"/>
          <w:sz w:val="22"/>
          <w:szCs w:val="22"/>
          <w:lang w:eastAsia="en-SG"/>
        </w:rPr>
        <w:t xml:space="preserve">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during</w:t>
      </w:r>
      <w:proofErr w:type="gramEnd"/>
      <w:r w:rsidRPr="002902AB">
        <w:rPr>
          <w:rFonts w:ascii="Exo 2" w:hAnsi="Exo 2" w:cstheme="minorBidi"/>
          <w:sz w:val="22"/>
          <w:szCs w:val="22"/>
        </w:rPr>
        <w:t xml:space="preserve">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proofErr w:type="gramStart"/>
      <w:r w:rsidR="4A4DA6B8" w:rsidRPr="002902AB">
        <w:rPr>
          <w:rFonts w:ascii="Exo 2" w:hAnsi="Exo 2" w:cstheme="minorBidi"/>
          <w:sz w:val="22"/>
          <w:szCs w:val="22"/>
        </w:rPr>
        <w:t>cause</w:t>
      </w:r>
      <w:proofErr w:type="gramEnd"/>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7" w:name="_Hlk23925976"/>
      <w:r w:rsidRPr="002902AB">
        <w:rPr>
          <w:rFonts w:ascii="Exo 2" w:hAnsi="Exo 2" w:cstheme="minorBidi"/>
          <w:sz w:val="22"/>
          <w:szCs w:val="22"/>
        </w:rPr>
        <w:t>they may be invoiced and paid for separately. However, failure</w:t>
      </w:r>
      <w:bookmarkEnd w:id="7"/>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proofErr w:type="gramStart"/>
      <w:r w:rsidR="4A34867E" w:rsidRPr="002902AB">
        <w:rPr>
          <w:rFonts w:ascii="Exo 2" w:hAnsi="Exo 2"/>
        </w:rPr>
        <w:t>the</w:t>
      </w:r>
      <w:proofErr w:type="gramEnd"/>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 xml:space="preserve">any remaining </w:t>
      </w:r>
      <w:r w:rsidR="2A2F0C26" w:rsidRPr="002902AB">
        <w:rPr>
          <w:rFonts w:ascii="Exo 2" w:hAnsi="Exo 2" w:cstheme="minorBidi"/>
          <w:sz w:val="22"/>
          <w:szCs w:val="22"/>
        </w:rPr>
        <w:lastRenderedPageBreak/>
        <w:t>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3FAAD410" w:rsidR="00105EEC" w:rsidRPr="002902AB" w:rsidRDefault="00632E98" w:rsidP="009A4F0A">
      <w:pPr>
        <w:pStyle w:val="Heading1"/>
        <w:numPr>
          <w:ilvl w:val="2"/>
          <w:numId w:val="5"/>
        </w:numPr>
        <w:rPr>
          <w:rFonts w:ascii="Exo 2" w:hAnsi="Exo 2" w:cstheme="minorBidi"/>
          <w:szCs w:val="22"/>
        </w:rPr>
      </w:pPr>
      <w:proofErr w:type="gramStart"/>
      <w:r w:rsidRPr="002902AB">
        <w:rPr>
          <w:rFonts w:ascii="Exo 2" w:hAnsi="Exo 2" w:cstheme="minorBidi"/>
          <w:szCs w:val="22"/>
        </w:rPr>
        <w:t>if</w:t>
      </w:r>
      <w:proofErr w:type="gramEnd"/>
      <w:r w:rsidRPr="002902AB">
        <w:rPr>
          <w:rFonts w:ascii="Exo 2" w:hAnsi="Exo 2" w:cstheme="minorBidi"/>
          <w:szCs w:val="22"/>
        </w:rPr>
        <w:t xml:space="preserve">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0F0B89">
        <w:rPr>
          <w:rFonts w:ascii="Exo 2" w:hAnsi="Exo 2" w:cstheme="minorBidi"/>
          <w:szCs w:val="22"/>
        </w:rPr>
        <w:t xml:space="preserve">Medicinal Products </w:t>
      </w:r>
      <w:r w:rsidR="00105EEC" w:rsidRPr="002902AB">
        <w:rPr>
          <w:rFonts w:ascii="Exo 2" w:hAnsi="Exo 2" w:cstheme="minorBidi"/>
          <w:szCs w:val="22"/>
        </w:rPr>
        <w:t>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w:t>
      </w:r>
      <w:proofErr w:type="gramStart"/>
      <w:r w:rsidRPr="002902AB">
        <w:rPr>
          <w:rFonts w:ascii="Exo 2" w:eastAsia="Times New Roman" w:hAnsi="Exo 2" w:cstheme="minorBidi"/>
          <w:sz w:val="22"/>
          <w:szCs w:val="22"/>
          <w:lang w:eastAsia="ja-JP"/>
        </w:rPr>
        <w:t>to</w:t>
      </w:r>
      <w:proofErr w:type="gramEnd"/>
      <w:r w:rsidRPr="002902AB">
        <w:rPr>
          <w:rFonts w:ascii="Exo 2" w:eastAsia="Times New Roman" w:hAnsi="Exo 2" w:cstheme="minorBidi"/>
          <w:sz w:val="22"/>
          <w:szCs w:val="22"/>
          <w:lang w:eastAsia="ja-JP"/>
        </w:rPr>
        <w:t xml:space="preserve">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18A030A5" w:rsidR="00967034" w:rsidRPr="002902AB" w:rsidRDefault="33BEFDBA" w:rsidP="00691E63">
      <w:pPr>
        <w:pStyle w:val="Heading1"/>
        <w:numPr>
          <w:ilvl w:val="2"/>
          <w:numId w:val="5"/>
        </w:numPr>
        <w:rPr>
          <w:rFonts w:ascii="Exo 2" w:hAnsi="Exo 2" w:cstheme="minorBidi"/>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w:t>
      </w:r>
      <w:r w:rsidR="4F339149" w:rsidRPr="002902AB">
        <w:rPr>
          <w:rFonts w:ascii="Exo 2" w:hAnsi="Exo 2" w:cstheme="minorBidi"/>
          <w:szCs w:val="22"/>
        </w:rPr>
        <w:lastRenderedPageBreak/>
        <w:t xml:space="preserve">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proofErr w:type="gramStart"/>
      <w:r w:rsidRPr="002902AB">
        <w:rPr>
          <w:rFonts w:ascii="Exo 2" w:hAnsi="Exo 2" w:cstheme="minorBidi"/>
          <w:szCs w:val="22"/>
        </w:rPr>
        <w:t>requir</w:t>
      </w:r>
      <w:r w:rsidR="3DE08DBB" w:rsidRPr="002902AB">
        <w:rPr>
          <w:rFonts w:ascii="Exo 2" w:hAnsi="Exo 2" w:cstheme="minorBidi"/>
          <w:szCs w:val="22"/>
        </w:rPr>
        <w:t>ing</w:t>
      </w:r>
      <w:proofErr w:type="gramEnd"/>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8"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w:t>
      </w:r>
      <w:proofErr w:type="spellStart"/>
      <w:r w:rsidRPr="002902AB">
        <w:rPr>
          <w:rFonts w:ascii="Exo 2" w:hAnsi="Exo 2" w:cstheme="minorHAnsi"/>
        </w:rPr>
        <w:t>etc</w:t>
      </w:r>
      <w:proofErr w:type="spellEnd"/>
      <w:r w:rsidRPr="002902AB">
        <w:rPr>
          <w:rFonts w:ascii="Exo 2" w:hAnsi="Exo 2" w:cstheme="minorHAnsi"/>
        </w:rPr>
        <w:t>) shall be borne solely by the Supplier.</w:t>
      </w:r>
      <w:bookmarkEnd w:id="8"/>
    </w:p>
    <w:p w14:paraId="32F8DA2B" w14:textId="5FA577AC" w:rsidR="00967034" w:rsidRPr="002902AB" w:rsidRDefault="33BEFDBA" w:rsidP="00976B4F">
      <w:pPr>
        <w:pStyle w:val="Heading1"/>
        <w:rPr>
          <w:rFonts w:ascii="Exo 2" w:hAnsi="Exo 2" w:cstheme="minorHAnsi"/>
          <w:b/>
          <w:szCs w:val="22"/>
        </w:rPr>
      </w:pPr>
      <w:bookmarkStart w:id="9" w:name="_Toc46840766"/>
      <w:bookmarkStart w:id="10" w:name="_Toc46840803"/>
      <w:r w:rsidRPr="002902AB">
        <w:rPr>
          <w:rFonts w:ascii="Exo 2" w:hAnsi="Exo 2"/>
          <w:b/>
        </w:rPr>
        <w:t>PRODUCT RECALL</w:t>
      </w:r>
      <w:bookmarkEnd w:id="9"/>
      <w:bookmarkEnd w:id="10"/>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7184CAD5" w:rsidR="721A06CA" w:rsidRPr="002902AB" w:rsidRDefault="721A06CA" w:rsidP="00691E63">
      <w:pPr>
        <w:pStyle w:val="ListParagraph"/>
        <w:numPr>
          <w:ilvl w:val="2"/>
          <w:numId w:val="24"/>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0F0B89">
        <w:rPr>
          <w:rFonts w:ascii="Exo 2" w:hAnsi="Exo 2" w:cstheme="minorBidi"/>
          <w:sz w:val="22"/>
          <w:szCs w:val="22"/>
        </w:rPr>
        <w:t>Medicinal Products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proofErr w:type="gramStart"/>
      <w:r w:rsidRPr="002902AB">
        <w:rPr>
          <w:rFonts w:ascii="Exo 2" w:hAnsi="Exo 2" w:cstheme="minorBidi"/>
          <w:sz w:val="22"/>
          <w:szCs w:val="22"/>
        </w:rPr>
        <w:t>requir</w:t>
      </w:r>
      <w:r w:rsidR="6FFC934A" w:rsidRPr="002902AB">
        <w:rPr>
          <w:rFonts w:ascii="Exo 2" w:hAnsi="Exo 2" w:cstheme="minorBidi"/>
          <w:sz w:val="22"/>
          <w:szCs w:val="22"/>
        </w:rPr>
        <w:t>ing</w:t>
      </w:r>
      <w:proofErr w:type="gramEnd"/>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 xml:space="preserve">(Specification </w:t>
      </w:r>
      <w:r w:rsidR="00620B64" w:rsidRPr="002902AB">
        <w:rPr>
          <w:rFonts w:ascii="Exo 2" w:eastAsiaTheme="minorEastAsia" w:hAnsi="Exo 2" w:cstheme="minorBidi"/>
          <w:sz w:val="22"/>
          <w:szCs w:val="22"/>
        </w:rPr>
        <w:lastRenderedPageBreak/>
        <w:t>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1" w:name="co_anchor_a62372_1"/>
      <w:bookmarkEnd w:id="11"/>
      <w:r w:rsidR="0060473E" w:rsidRPr="002902AB">
        <w:rPr>
          <w:rFonts w:ascii="Exo 2" w:hAnsi="Exo 2" w:cstheme="minorHAnsi"/>
          <w:sz w:val="22"/>
          <w:szCs w:val="22"/>
        </w:rPr>
        <w:t xml:space="preserve"> Any costs or expenses (including but not limited to disposal, handling, transportation, </w:t>
      </w:r>
      <w:proofErr w:type="spellStart"/>
      <w:r w:rsidR="0060473E" w:rsidRPr="002902AB">
        <w:rPr>
          <w:rFonts w:ascii="Exo 2" w:hAnsi="Exo 2" w:cstheme="minorHAnsi"/>
          <w:sz w:val="22"/>
          <w:szCs w:val="22"/>
        </w:rPr>
        <w:t>etc</w:t>
      </w:r>
      <w:proofErr w:type="spellEnd"/>
      <w:r w:rsidR="0060473E"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5D16CD8D" w:rsidR="06EDDAFC" w:rsidRPr="002902AB" w:rsidRDefault="06EDDAFC" w:rsidP="008F3A5A">
      <w:pPr>
        <w:pStyle w:val="Heading1"/>
        <w:numPr>
          <w:ilvl w:val="2"/>
          <w:numId w:val="5"/>
        </w:numPr>
        <w:rPr>
          <w:rFonts w:ascii="Exo 2" w:hAnsi="Exo 2" w:cstheme="minorBidi"/>
          <w:szCs w:val="22"/>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proofErr w:type="gramStart"/>
      <w:r w:rsidRPr="002902AB">
        <w:rPr>
          <w:rFonts w:ascii="Exo 2" w:hAnsi="Exo 2" w:cstheme="minorBidi"/>
          <w:szCs w:val="22"/>
        </w:rPr>
        <w:t>requir</w:t>
      </w:r>
      <w:r w:rsidR="72DEF8BF" w:rsidRPr="002902AB">
        <w:rPr>
          <w:rFonts w:ascii="Exo 2" w:hAnsi="Exo 2" w:cstheme="minorBidi"/>
          <w:szCs w:val="22"/>
        </w:rPr>
        <w:t>ing</w:t>
      </w:r>
      <w:proofErr w:type="gramEnd"/>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lastRenderedPageBreak/>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proofErr w:type="gramStart"/>
      <w:r w:rsidRPr="002902AB">
        <w:rPr>
          <w:rFonts w:ascii="Exo 2" w:hAnsi="Exo 2" w:cstheme="minorBidi"/>
          <w:b w:val="0"/>
        </w:rPr>
        <w:t>to</w:t>
      </w:r>
      <w:proofErr w:type="gramEnd"/>
      <w:r w:rsidRPr="002902AB">
        <w:rPr>
          <w:rFonts w:ascii="Exo 2" w:hAnsi="Exo 2" w:cstheme="minorBidi"/>
          <w:b w:val="0"/>
        </w:rPr>
        <w:t xml:space="preserve">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proofErr w:type="gramStart"/>
      <w:r w:rsidR="14F0B221" w:rsidRPr="002902AB">
        <w:rPr>
          <w:rFonts w:ascii="Exo 2" w:hAnsi="Exo 2" w:cstheme="minorBidi"/>
          <w:lang w:val="en-GB" w:eastAsia="en-GB"/>
        </w:rPr>
        <w:t>require</w:t>
      </w:r>
      <w:proofErr w:type="gramEnd"/>
      <w:r w:rsidR="14F0B221" w:rsidRPr="002902AB">
        <w:rPr>
          <w:rFonts w:ascii="Exo 2" w:hAnsi="Exo 2" w:cstheme="minorBidi"/>
          <w:lang w:val="en-GB" w:eastAsia="en-GB"/>
        </w:rPr>
        <w:t xml:space="preserv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 xml:space="preserve">Any costs or expenses (including but not limited to disposal, handling, transportation, </w:t>
      </w:r>
      <w:proofErr w:type="spellStart"/>
      <w:r w:rsidRPr="002902AB">
        <w:rPr>
          <w:rFonts w:ascii="Exo 2" w:hAnsi="Exo 2" w:cstheme="minorBidi"/>
          <w:sz w:val="22"/>
          <w:szCs w:val="22"/>
        </w:rPr>
        <w:t>etc</w:t>
      </w:r>
      <w:proofErr w:type="spellEnd"/>
      <w:r w:rsidRPr="002902AB">
        <w:rPr>
          <w:rFonts w:ascii="Exo 2" w:hAnsi="Exo 2" w:cstheme="minorBidi"/>
          <w:sz w:val="22"/>
          <w:szCs w:val="22"/>
        </w:rPr>
        <w:t>)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4"/>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 xml:space="preserve">Where it is agreed that the Goods </w:t>
      </w:r>
      <w:r w:rsidRPr="002902AB">
        <w:rPr>
          <w:rFonts w:ascii="Exo 2" w:hAnsi="Exo 2" w:cstheme="minorBidi"/>
          <w:color w:val="000000" w:themeColor="text1"/>
          <w:sz w:val="22"/>
          <w:szCs w:val="22"/>
        </w:rPr>
        <w:lastRenderedPageBreak/>
        <w:t>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proofErr w:type="gramStart"/>
      <w:r w:rsidRPr="002902AB">
        <w:rPr>
          <w:rFonts w:ascii="Exo 2" w:hAnsi="Exo 2" w:cstheme="minorBidi"/>
          <w:sz w:val="22"/>
          <w:szCs w:val="22"/>
        </w:rPr>
        <w:t>such</w:t>
      </w:r>
      <w:proofErr w:type="gramEnd"/>
      <w:r w:rsidRPr="002902AB">
        <w:rPr>
          <w:rFonts w:ascii="Exo 2" w:hAnsi="Exo 2" w:cstheme="minorBidi"/>
          <w:sz w:val="22"/>
          <w:szCs w:val="22"/>
        </w:rPr>
        <w:t xml:space="preserve">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w:t>
      </w:r>
      <w:r w:rsidRPr="002902AB">
        <w:rPr>
          <w:rFonts w:ascii="Exo 2" w:hAnsi="Exo 2" w:cstheme="minorBidi"/>
        </w:rPr>
        <w:lastRenderedPageBreak/>
        <w:t>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proofErr w:type="gramStart"/>
      <w:r w:rsidRPr="002902AB">
        <w:rPr>
          <w:rFonts w:ascii="Exo 2" w:eastAsia="Calibri" w:hAnsi="Exo 2" w:cs="Calibri"/>
          <w:sz w:val="22"/>
          <w:szCs w:val="22"/>
        </w:rPr>
        <w:t>take</w:t>
      </w:r>
      <w:proofErr w:type="gramEnd"/>
      <w:r w:rsidRPr="002902AB">
        <w:rPr>
          <w:rFonts w:ascii="Exo 2" w:eastAsia="Calibri" w:hAnsi="Exo 2" w:cs="Calibri"/>
          <w:sz w:val="22"/>
          <w:szCs w:val="22"/>
        </w:rPr>
        <w:t xml:space="preserv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lastRenderedPageBreak/>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lastRenderedPageBreak/>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2" w:name="_Toc24447780"/>
      <w:r w:rsidRPr="002902AB">
        <w:rPr>
          <w:rFonts w:ascii="Exo 2" w:hAnsi="Exo 2"/>
          <w:b/>
        </w:rPr>
        <w:t>TITLE AND RISK</w:t>
      </w:r>
      <w:bookmarkEnd w:id="12"/>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at</w:t>
      </w:r>
      <w:proofErr w:type="gramEnd"/>
      <w:r w:rsidRPr="002902AB">
        <w:rPr>
          <w:rFonts w:ascii="Exo 2" w:hAnsi="Exo 2" w:cstheme="minorBidi"/>
          <w:sz w:val="22"/>
          <w:szCs w:val="22"/>
        </w:rPr>
        <w:t xml:space="preserve">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proofErr w:type="gramStart"/>
      <w:r w:rsidRPr="002902AB">
        <w:rPr>
          <w:rFonts w:ascii="Exo 2" w:hAnsi="Exo 2" w:cstheme="minorBidi"/>
          <w:sz w:val="22"/>
          <w:szCs w:val="22"/>
        </w:rPr>
        <w:t>the</w:t>
      </w:r>
      <w:proofErr w:type="gramEnd"/>
      <w:r w:rsidRPr="002902AB">
        <w:rPr>
          <w:rFonts w:ascii="Exo 2" w:hAnsi="Exo 2" w:cstheme="minorBidi"/>
          <w:sz w:val="22"/>
          <w:szCs w:val="22"/>
        </w:rPr>
        <w:t xml:space="preserv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3" w:name="_Toc53403518"/>
      <w:bookmarkStart w:id="14" w:name="_Toc24447778"/>
      <w:r w:rsidRPr="002902AB">
        <w:rPr>
          <w:rFonts w:ascii="Exo 2" w:hAnsi="Exo 2"/>
          <w:b/>
        </w:rPr>
        <w:t>PERFORMANCE BOND</w:t>
      </w:r>
      <w:bookmarkEnd w:id="13"/>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5"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lastRenderedPageBreak/>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6" w:name="_Ref47513827"/>
      <w:bookmarkEnd w:id="15"/>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6"/>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w:t>
      </w:r>
      <w:r w:rsidRPr="002902AB">
        <w:rPr>
          <w:rFonts w:ascii="Exo 2" w:hAnsi="Exo 2" w:cstheme="minorBidi"/>
        </w:rPr>
        <w:lastRenderedPageBreak/>
        <w:t xml:space="preserve">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4"/>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lastRenderedPageBreak/>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7"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at all times it has and maintains all the licences, permissions, authorisations, consents and permits that it needs to carry out its obligations under this Agreement.</w:t>
      </w:r>
      <w:bookmarkEnd w:id="17"/>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lastRenderedPageBreak/>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w:t>
      </w:r>
      <w:proofErr w:type="gramStart"/>
      <w:r w:rsidRPr="002902AB">
        <w:rPr>
          <w:rFonts w:ascii="Exo 2" w:hAnsi="Exo 2"/>
        </w:rPr>
        <w:t>sub</w:t>
      </w:r>
      <w:proofErr w:type="gramEnd"/>
      <w:r w:rsidRPr="002902AB">
        <w:rPr>
          <w:rFonts w:ascii="Exo 2" w:hAnsi="Exo 2"/>
        </w:rPr>
        <w:t xml:space="preserve">-contract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w:t>
      </w:r>
      <w:r w:rsidR="005C739C" w:rsidRPr="002902AB">
        <w:rPr>
          <w:rFonts w:ascii="Exo 2" w:hAnsi="Exo 2" w:cstheme="minorHAnsi"/>
        </w:rPr>
        <w:lastRenderedPageBreak/>
        <w:t xml:space="preserve">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8" w:name="_Toc53403523"/>
      <w:r w:rsidRPr="002902AB">
        <w:rPr>
          <w:rFonts w:ascii="Exo 2" w:hAnsi="Exo 2"/>
          <w:b/>
        </w:rPr>
        <w:t>INTELLECTUAL PROPERTY RIGHTS INDEMNITY</w:t>
      </w:r>
      <w:bookmarkEnd w:id="18"/>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19"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19"/>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0"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0"/>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lang w:eastAsia="en-GB"/>
        </w:rPr>
        <w:t>if</w:t>
      </w:r>
      <w:proofErr w:type="gramEnd"/>
      <w:r w:rsidRPr="002902AB">
        <w:rPr>
          <w:rFonts w:ascii="Exo 2" w:hAnsi="Exo 2" w:cstheme="minorBidi"/>
          <w:lang w:eastAsia="en-GB"/>
        </w:rPr>
        <w:t xml:space="preserve">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1" w:name="_Toc21522818"/>
      <w:bookmarkStart w:id="22" w:name="_Ref35088780"/>
      <w:bookmarkStart w:id="23" w:name="_Toc35243930"/>
      <w:r w:rsidRPr="002902AB">
        <w:rPr>
          <w:rFonts w:ascii="Exo 2" w:hAnsi="Exo 2"/>
          <w:b/>
        </w:rPr>
        <w:t>CHANGES OR VARIATION TO THIS AGREEMENT</w:t>
      </w:r>
      <w:bookmarkEnd w:id="21"/>
      <w:bookmarkEnd w:id="22"/>
      <w:bookmarkEnd w:id="23"/>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4"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4"/>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5"/>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 xml:space="preserve">’s estimate of the efforts which would be required to implement any </w:t>
      </w:r>
      <w:r w:rsidRPr="002902AB">
        <w:rPr>
          <w:rFonts w:ascii="Exo 2" w:hAnsi="Exo 2" w:cstheme="minorBidi"/>
        </w:rPr>
        <w:lastRenderedPageBreak/>
        <w:t>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the</w:t>
      </w:r>
      <w:proofErr w:type="gramEnd"/>
      <w:r w:rsidRPr="002902AB">
        <w:rPr>
          <w:rFonts w:ascii="Exo 2" w:hAnsi="Exo 2" w:cstheme="minorBidi"/>
        </w:rPr>
        <w:t xml:space="preserv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6" w:name="_Ref35089370"/>
      <w:bookmarkStart w:id="27" w:name="_Toc35243933"/>
      <w:r w:rsidRPr="002902AB">
        <w:rPr>
          <w:rFonts w:ascii="Exo 2" w:hAnsi="Exo 2"/>
          <w:b/>
        </w:rPr>
        <w:t>LIABILITY</w:t>
      </w:r>
      <w:bookmarkEnd w:id="26"/>
      <w:bookmarkEnd w:id="27"/>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8" w:name="_Ref35249526"/>
      <w:r w:rsidRPr="002902AB">
        <w:rPr>
          <w:rFonts w:ascii="Exo 2" w:hAnsi="Exo 2" w:cstheme="minorBidi"/>
          <w:bCs/>
          <w:u w:val="single"/>
        </w:rPr>
        <w:t>Exclusion of implied warranties</w:t>
      </w:r>
      <w:bookmarkEnd w:id="28"/>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089408"/>
      <w:r w:rsidRPr="002902AB">
        <w:rPr>
          <w:rFonts w:ascii="Exo 2" w:hAnsi="Exo 2" w:cstheme="minorBidi"/>
          <w:bCs/>
          <w:u w:val="single"/>
        </w:rPr>
        <w:t>Uncapped liability for death and personal injury, fraud etc.</w:t>
      </w:r>
      <w:bookmarkEnd w:id="29"/>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0" w:name="_Ref35089633"/>
      <w:bookmarkStart w:id="31" w:name="_Toc35243934"/>
      <w:r w:rsidRPr="002902AB">
        <w:rPr>
          <w:rFonts w:ascii="Exo 2" w:hAnsi="Exo 2"/>
          <w:b/>
        </w:rPr>
        <w:t>INDEMNITY</w:t>
      </w:r>
      <w:bookmarkEnd w:id="30"/>
      <w:bookmarkEnd w:id="31"/>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2"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2"/>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3"/>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lastRenderedPageBreak/>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4" w:name="_Ref54179978"/>
      <w:bookmarkStart w:id="35" w:name="_Ref54180008"/>
      <w:bookmarkStart w:id="36" w:name="_Ref54180014"/>
      <w:bookmarkStart w:id="37" w:name="_Ref54180022"/>
      <w:r w:rsidRPr="002902AB">
        <w:rPr>
          <w:rFonts w:ascii="Exo 2" w:hAnsi="Exo 2"/>
          <w:b/>
        </w:rPr>
        <w:t>CONFIDENTIALITY</w:t>
      </w:r>
      <w:bookmarkEnd w:id="34"/>
      <w:bookmarkEnd w:id="35"/>
      <w:bookmarkEnd w:id="36"/>
      <w:bookmarkEnd w:id="37"/>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8" w:name="_Ref54180001"/>
      <w:r w:rsidRPr="002902AB">
        <w:rPr>
          <w:rFonts w:ascii="Exo 2" w:hAnsi="Exo 2" w:cstheme="minorBidi"/>
        </w:rPr>
        <w:t>not, without the disclosing Party’s prior written consent, to communicate or disclose any part of such Confidential Information to any person except:</w:t>
      </w:r>
      <w:bookmarkEnd w:id="38"/>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is</w:t>
      </w:r>
      <w:proofErr w:type="gramEnd"/>
      <w:r w:rsidRPr="002902AB">
        <w:rPr>
          <w:rFonts w:ascii="Exo 2" w:hAnsi="Exo 2" w:cstheme="minorBidi"/>
        </w:rPr>
        <w:t xml:space="preserve">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lastRenderedPageBreak/>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39" w:name="_Ref54177344"/>
      <w:r w:rsidRPr="002902AB">
        <w:rPr>
          <w:rFonts w:ascii="Exo 2" w:hAnsi="Exo 2"/>
          <w:b/>
        </w:rPr>
        <w:t>FORCE MAJEURE</w:t>
      </w:r>
      <w:bookmarkEnd w:id="39"/>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flood</w:t>
      </w:r>
      <w:proofErr w:type="gramEnd"/>
      <w:r w:rsidRPr="002902AB">
        <w:rPr>
          <w:rFonts w:ascii="Exo 2" w:hAnsi="Exo 2" w:cstheme="minorBidi"/>
        </w:rPr>
        <w:t>,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0"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0"/>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1" w:name="_Ref35085178"/>
      <w:bookmarkStart w:id="42" w:name="_Toc53403571"/>
      <w:r w:rsidRPr="002902AB">
        <w:rPr>
          <w:rFonts w:ascii="Exo 2" w:hAnsi="Exo 2"/>
          <w:b/>
        </w:rPr>
        <w:t>TERMINATION</w:t>
      </w:r>
      <w:bookmarkEnd w:id="41"/>
      <w:bookmarkEnd w:id="42"/>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 xml:space="preserve">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w:t>
      </w:r>
      <w:r w:rsidRPr="002902AB">
        <w:rPr>
          <w:rFonts w:ascii="Exo 2" w:hAnsi="Exo 2" w:cstheme="minorBidi"/>
        </w:rPr>
        <w:lastRenderedPageBreak/>
        <w:t>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3"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3"/>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proofErr w:type="spellStart"/>
      <w:r w:rsidRPr="002902AB">
        <w:rPr>
          <w:rFonts w:ascii="Exo 2" w:eastAsia="Batang" w:hAnsi="Exo 2" w:cstheme="minorHAnsi"/>
          <w:lang w:val="en-GB" w:eastAsia="en-GB"/>
        </w:rPr>
        <w:t>Simpang</w:t>
      </w:r>
      <w:proofErr w:type="spellEnd"/>
      <w:r w:rsidRPr="002902AB">
        <w:rPr>
          <w:rFonts w:ascii="Exo 2" w:eastAsia="Batang" w:hAnsi="Exo 2" w:cstheme="minorHAnsi"/>
          <w:lang w:val="en-GB" w:eastAsia="en-GB"/>
        </w:rPr>
        <w:t xml:space="preserve"> 433, </w:t>
      </w:r>
      <w:proofErr w:type="spellStart"/>
      <w:r w:rsidRPr="002902AB">
        <w:rPr>
          <w:rFonts w:ascii="Exo 2" w:eastAsia="Batang" w:hAnsi="Exo 2" w:cstheme="minorHAnsi"/>
          <w:lang w:val="en-GB" w:eastAsia="en-GB"/>
        </w:rPr>
        <w:t>Rimba</w:t>
      </w:r>
      <w:proofErr w:type="spellEnd"/>
      <w:r w:rsidRPr="002902AB">
        <w:rPr>
          <w:rFonts w:ascii="Exo 2" w:eastAsia="Batang" w:hAnsi="Exo 2" w:cstheme="minorHAnsi"/>
          <w:lang w:val="en-GB" w:eastAsia="en-GB"/>
        </w:rPr>
        <w:t xml:space="preserve">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 xml:space="preserve">Kg </w:t>
      </w:r>
      <w:proofErr w:type="spellStart"/>
      <w:r w:rsidRPr="002902AB">
        <w:rPr>
          <w:rFonts w:ascii="Exo 2" w:eastAsia="Batang" w:hAnsi="Exo 2" w:cstheme="minorHAnsi"/>
          <w:lang w:val="en-GB" w:eastAsia="en-GB"/>
        </w:rPr>
        <w:t>Madaras</w:t>
      </w:r>
      <w:proofErr w:type="spellEnd"/>
      <w:r w:rsidRPr="002902AB">
        <w:rPr>
          <w:rFonts w:ascii="Exo 2" w:eastAsia="Batang" w:hAnsi="Exo 2" w:cstheme="minorHAnsi"/>
          <w:lang w:val="en-GB" w:eastAsia="en-GB"/>
        </w:rPr>
        <w:t>,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 xml:space="preserve">+673 222 3434 </w:t>
      </w:r>
      <w:proofErr w:type="spellStart"/>
      <w:r w:rsidR="00470D3C" w:rsidRPr="002902AB">
        <w:rPr>
          <w:rFonts w:ascii="Exo 2" w:eastAsia="Batang" w:hAnsi="Exo 2" w:cstheme="minorHAnsi"/>
          <w:lang w:val="en-GB" w:eastAsia="en-GB"/>
        </w:rPr>
        <w:t>ext</w:t>
      </w:r>
      <w:proofErr w:type="spellEnd"/>
      <w:r w:rsidR="00470D3C" w:rsidRPr="002902AB">
        <w:rPr>
          <w:rFonts w:ascii="Exo 2" w:eastAsia="Batang" w:hAnsi="Exo 2" w:cstheme="minorHAnsi"/>
          <w:lang w:val="en-GB" w:eastAsia="en-GB"/>
        </w:rPr>
        <w:t xml:space="preserve">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if</w:t>
      </w:r>
      <w:proofErr w:type="gramEnd"/>
      <w:r w:rsidRPr="002902AB">
        <w:rPr>
          <w:rFonts w:ascii="Exo 2" w:hAnsi="Exo 2" w:cstheme="minorBidi"/>
        </w:rPr>
        <w:t xml:space="preserve">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lastRenderedPageBreak/>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4" w:name="_Toc28784428"/>
      <w:bookmarkStart w:id="45" w:name="_Ref54177355"/>
      <w:r w:rsidRPr="002902AB">
        <w:rPr>
          <w:rFonts w:ascii="Exo 2" w:hAnsi="Exo 2"/>
          <w:b/>
        </w:rPr>
        <w:t>GIFTS</w:t>
      </w:r>
      <w:bookmarkEnd w:id="44"/>
      <w:bookmarkEnd w:id="45"/>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w:t>
      </w:r>
      <w:proofErr w:type="gramStart"/>
      <w:r w:rsidRPr="002902AB">
        <w:rPr>
          <w:rFonts w:ascii="Exo 2" w:eastAsia="SimSun" w:hAnsi="Exo 2" w:cstheme="minorHAnsi"/>
          <w:szCs w:val="22"/>
          <w:lang w:eastAsia="zh-CN"/>
        </w:rPr>
        <w:t>collectively</w:t>
      </w:r>
      <w:proofErr w:type="gramEnd"/>
      <w:r w:rsidRPr="002902AB">
        <w:rPr>
          <w:rFonts w:ascii="Exo 2" w:eastAsia="SimSun" w:hAnsi="Exo 2" w:cstheme="minorHAnsi"/>
          <w:szCs w:val="22"/>
          <w:lang w:eastAsia="zh-CN"/>
        </w:rPr>
        <w:t xml:space="preserve">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eastAsia="SimSun" w:hAnsi="Exo 2" w:cstheme="minorBidi"/>
          <w:lang w:eastAsia="zh-CN"/>
        </w:rPr>
        <w:t>provide</w:t>
      </w:r>
      <w:proofErr w:type="gramEnd"/>
      <w:r w:rsidRPr="002902AB">
        <w:rPr>
          <w:rFonts w:ascii="Exo 2" w:eastAsia="SimSun" w:hAnsi="Exo 2" w:cstheme="minorBidi"/>
          <w:lang w:eastAsia="zh-CN"/>
        </w:rPr>
        <w:t xml:space="preserv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w:t>
      </w:r>
      <w:r w:rsidRPr="002902AB">
        <w:rPr>
          <w:rFonts w:ascii="Exo 2" w:hAnsi="Exo 2" w:cstheme="minorHAnsi"/>
          <w:szCs w:val="22"/>
        </w:rPr>
        <w:lastRenderedPageBreak/>
        <w:t xml:space="preserve">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6" w:name="_Ref54179662"/>
      <w:r w:rsidRPr="002902AB">
        <w:rPr>
          <w:rFonts w:ascii="Exo 2" w:hAnsi="Exo 2"/>
          <w:b/>
        </w:rPr>
        <w:t>AMENDMENT AND VARIATION</w:t>
      </w:r>
      <w:bookmarkEnd w:id="46"/>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lastRenderedPageBreak/>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7" w:name="_Ref54164259"/>
      <w:bookmarkStart w:id="48" w:name="_Ref54164312"/>
      <w:r w:rsidRPr="002902AB">
        <w:rPr>
          <w:rFonts w:ascii="Exo 2" w:hAnsi="Exo 2"/>
          <w:b/>
        </w:rPr>
        <w:t>DISPUTE RESOLUTION</w:t>
      </w:r>
      <w:bookmarkEnd w:id="47"/>
      <w:bookmarkEnd w:id="48"/>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proofErr w:type="gramStart"/>
      <w:r w:rsidRPr="002902AB">
        <w:rPr>
          <w:rFonts w:ascii="Exo 2" w:hAnsi="Exo 2" w:cstheme="minorHAnsi"/>
          <w:bCs/>
          <w:i/>
          <w:iCs/>
          <w:szCs w:val="22"/>
        </w:rPr>
        <w:t>the</w:t>
      </w:r>
      <w:proofErr w:type="gramEnd"/>
      <w:r w:rsidRPr="002902AB">
        <w:rPr>
          <w:rFonts w:ascii="Exo 2" w:hAnsi="Exo 2" w:cstheme="minorHAnsi"/>
          <w:bCs/>
          <w:i/>
          <w:iCs/>
          <w:szCs w:val="22"/>
        </w:rPr>
        <w:t xml:space="preserv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lastRenderedPageBreak/>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w:t>
      </w:r>
      <w:proofErr w:type="gramStart"/>
      <w:r w:rsidRPr="002902AB">
        <w:rPr>
          <w:rFonts w:ascii="Exo 2" w:hAnsi="Exo 2" w:cstheme="minorHAnsi"/>
          <w:szCs w:val="22"/>
        </w:rPr>
        <w:t>) :</w:t>
      </w:r>
      <w:proofErr w:type="gramEnd"/>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182B4686"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lastRenderedPageBreak/>
        <w:t xml:space="preserve">SCHEDULE </w:t>
      </w:r>
      <w:bookmarkStart w:id="49"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0F0B89">
        <w:rPr>
          <w:rFonts w:ascii="Exo 2" w:hAnsi="Exo 2" w:cstheme="minorHAnsi"/>
          <w:szCs w:val="22"/>
        </w:rPr>
        <w:t>MEDICINAL PRODUCTS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3533A3B2" w:rsidR="00240648" w:rsidRPr="003454D8" w:rsidRDefault="00240648" w:rsidP="000812D9">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0812D9">
              <w:rPr>
                <w:rFonts w:ascii="Exo 2" w:hAnsi="Exo 2" w:cstheme="minorHAnsi"/>
                <w:b/>
                <w:sz w:val="20"/>
                <w:szCs w:val="20"/>
                <w:lang w:val="en-US"/>
              </w:rPr>
              <w:t>BATCH</w:t>
            </w:r>
            <w:bookmarkStart w:id="50" w:name="_GoBack"/>
            <w:bookmarkEnd w:id="50"/>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F5783A6"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4F3D393A" w14:textId="0CD0E71C" w:rsidR="000F0B89" w:rsidRDefault="000F0B89" w:rsidP="00240648">
            <w:pPr>
              <w:spacing w:after="0"/>
              <w:jc w:val="center"/>
              <w:rPr>
                <w:rFonts w:ascii="Exo 2" w:hAnsi="Exo 2" w:cstheme="minorHAnsi"/>
                <w:b/>
                <w:sz w:val="20"/>
                <w:szCs w:val="20"/>
                <w:lang w:val="en-US"/>
              </w:rPr>
            </w:pPr>
            <w:r>
              <w:rPr>
                <w:rFonts w:ascii="Exo 2" w:hAnsi="Exo 2" w:cstheme="minorHAnsi"/>
                <w:b/>
                <w:sz w:val="20"/>
                <w:szCs w:val="20"/>
                <w:lang w:val="en-US"/>
              </w:rPr>
              <w:t>MEDICINE</w:t>
            </w:r>
          </w:p>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lastRenderedPageBreak/>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lastRenderedPageBreak/>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49"/>
      <w:r w:rsidRPr="002902AB">
        <w:rPr>
          <w:rFonts w:ascii="Exo 2" w:hAnsi="Exo 2"/>
          <w:b/>
          <w:u w:val="single"/>
        </w:rPr>
        <w:lastRenderedPageBreak/>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proofErr w:type="gramStart"/>
      <w:r w:rsidRPr="002902AB">
        <w:rPr>
          <w:rFonts w:ascii="Exo 2" w:hAnsi="Exo 2" w:cstheme="minorHAnsi"/>
          <w:i/>
          <w:color w:val="000000"/>
        </w:rPr>
        <w:t>signature</w:t>
      </w:r>
      <w:proofErr w:type="gramEnd"/>
      <w:r w:rsidRPr="002902AB">
        <w:rPr>
          <w:rFonts w:ascii="Exo 2" w:hAnsi="Exo 2" w:cstheme="minorHAnsi"/>
          <w:i/>
          <w:color w:val="000000"/>
        </w:rPr>
        <w:t xml:space="preserv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 xml:space="preserve">Ensure no back orders or delayed deliveries are made, unless BELTS have been informed on any delay expected in delivering the Goods on time pursuant to the Expected Delivery Date specified in the </w:t>
            </w:r>
            <w:r w:rsidRPr="002902AB">
              <w:rPr>
                <w:rFonts w:ascii="Exo 2" w:hAnsi="Exo 2" w:cstheme="minorHAnsi"/>
              </w:rPr>
              <w:lastRenderedPageBreak/>
              <w:t>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lastRenderedPageBreak/>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lastRenderedPageBreak/>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633586" w14:textId="77777777" w:rsidR="004E2517" w:rsidRDefault="004E2517" w:rsidP="003E41C5">
      <w:pPr>
        <w:spacing w:after="0" w:line="240" w:lineRule="auto"/>
      </w:pPr>
      <w:r>
        <w:separator/>
      </w:r>
    </w:p>
  </w:endnote>
  <w:endnote w:type="continuationSeparator" w:id="0">
    <w:p w14:paraId="446963F2" w14:textId="77777777" w:rsidR="004E2517" w:rsidRDefault="004E2517" w:rsidP="003E41C5">
      <w:pPr>
        <w:spacing w:after="0" w:line="240" w:lineRule="auto"/>
      </w:pPr>
      <w:r>
        <w:continuationSeparator/>
      </w:r>
    </w:p>
  </w:endnote>
  <w:endnote w:type="continuationNotice" w:id="1">
    <w:p w14:paraId="297DF245" w14:textId="77777777" w:rsidR="004E2517" w:rsidRDefault="004E25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0812D9">
          <w:rPr>
            <w:noProof/>
          </w:rPr>
          <w:t>42</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8D57FE" w14:textId="77777777" w:rsidR="004E2517" w:rsidRDefault="004E2517" w:rsidP="003E41C5">
      <w:pPr>
        <w:spacing w:after="0" w:line="240" w:lineRule="auto"/>
      </w:pPr>
      <w:r>
        <w:separator/>
      </w:r>
    </w:p>
  </w:footnote>
  <w:footnote w:type="continuationSeparator" w:id="0">
    <w:p w14:paraId="00527D48" w14:textId="77777777" w:rsidR="004E2517" w:rsidRDefault="004E2517" w:rsidP="003E41C5">
      <w:pPr>
        <w:spacing w:after="0" w:line="240" w:lineRule="auto"/>
      </w:pPr>
      <w:r>
        <w:continuationSeparator/>
      </w:r>
    </w:p>
  </w:footnote>
  <w:footnote w:type="continuationNotice" w:id="1">
    <w:p w14:paraId="579979EC" w14:textId="77777777" w:rsidR="004E2517" w:rsidRDefault="004E251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2D9"/>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0B89"/>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A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17"/>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5D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7EB"/>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4.xml><?xml version="1.0" encoding="utf-8"?>
<ds:datastoreItem xmlns:ds="http://schemas.openxmlformats.org/officeDocument/2006/customXml" ds:itemID="{4C3ECF77-7FEC-4F3E-ABAE-A9B9400B6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14930</Words>
  <Characters>85104</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12</cp:revision>
  <cp:lastPrinted>2024-09-17T09:14:00Z</cp:lastPrinted>
  <dcterms:created xsi:type="dcterms:W3CDTF">2024-08-15T08:32:00Z</dcterms:created>
  <dcterms:modified xsi:type="dcterms:W3CDTF">2024-09-22T04:51:00Z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